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73" w:rsidRDefault="004F3573">
      <w:pPr>
        <w:pStyle w:val="Normal5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fa"/>
        <w:tblW w:w="114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060"/>
        <w:gridCol w:w="3525"/>
        <w:gridCol w:w="3405"/>
      </w:tblGrid>
      <w:tr w:rsidR="004F3573" w:rsidTr="004F3573">
        <w:tc>
          <w:tcPr>
            <w:tcW w:w="147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5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F3573" w:rsidTr="004F3573">
        <w:tc>
          <w:tcPr>
            <w:tcW w:w="147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Tim Hood</w:t>
            </w:r>
            <w:r>
              <w:rPr>
                <w:color w:val="000000"/>
                <w:sz w:val="16"/>
                <w:szCs w:val="16"/>
              </w:rPr>
              <w:t>, Superintendent</w:t>
            </w:r>
          </w:p>
        </w:tc>
        <w:tc>
          <w:tcPr>
            <w:tcW w:w="352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BOARD OF DIRECTORS</w:t>
            </w:r>
          </w:p>
        </w:tc>
        <w:tc>
          <w:tcPr>
            <w:tcW w:w="340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Rhonda Sheldon</w:t>
            </w:r>
            <w:r>
              <w:rPr>
                <w:color w:val="000000"/>
                <w:sz w:val="16"/>
                <w:szCs w:val="16"/>
              </w:rPr>
              <w:t xml:space="preserve"> PK-12 Principal</w:t>
            </w:r>
          </w:p>
        </w:tc>
      </w:tr>
      <w:tr w:rsidR="004F3573" w:rsidTr="004F3573">
        <w:tc>
          <w:tcPr>
            <w:tcW w:w="147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thood@southpageschools.com</w:t>
            </w:r>
          </w:p>
        </w:tc>
        <w:tc>
          <w:tcPr>
            <w:tcW w:w="352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Ronald Peterman</w:t>
            </w:r>
            <w:r>
              <w:rPr>
                <w:color w:val="000000"/>
                <w:sz w:val="16"/>
                <w:szCs w:val="16"/>
              </w:rPr>
              <w:t>, President</w:t>
            </w:r>
          </w:p>
        </w:tc>
        <w:tc>
          <w:tcPr>
            <w:tcW w:w="340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rsheldon@southpageschools.com</w:t>
            </w:r>
          </w:p>
        </w:tc>
      </w:tr>
      <w:tr w:rsidR="004F3573" w:rsidTr="004F3573">
        <w:tc>
          <w:tcPr>
            <w:tcW w:w="147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Christopher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Drennen</w:t>
            </w:r>
            <w:proofErr w:type="spellEnd"/>
            <w:r>
              <w:rPr>
                <w:color w:val="000000"/>
                <w:sz w:val="16"/>
                <w:szCs w:val="16"/>
              </w:rPr>
              <w:t>, Vice President</w:t>
            </w:r>
          </w:p>
        </w:tc>
        <w:tc>
          <w:tcPr>
            <w:tcW w:w="3405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F3573" w:rsidTr="004F3573">
        <w:tc>
          <w:tcPr>
            <w:tcW w:w="147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Sherri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Ruzek</w:t>
            </w:r>
            <w:proofErr w:type="spellEnd"/>
            <w:r>
              <w:rPr>
                <w:color w:val="000000"/>
                <w:sz w:val="16"/>
                <w:szCs w:val="16"/>
              </w:rPr>
              <w:t>, Business Manager</w:t>
            </w:r>
          </w:p>
        </w:tc>
        <w:tc>
          <w:tcPr>
            <w:tcW w:w="352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Darin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McClarnon</w:t>
            </w:r>
            <w:proofErr w:type="spellEnd"/>
          </w:p>
        </w:tc>
        <w:tc>
          <w:tcPr>
            <w:tcW w:w="340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Pat Behrhorst</w:t>
            </w:r>
            <w:r>
              <w:rPr>
                <w:color w:val="000000"/>
                <w:sz w:val="16"/>
                <w:szCs w:val="16"/>
              </w:rPr>
              <w:t>, Board Sec/Admin Assistant</w:t>
            </w:r>
          </w:p>
        </w:tc>
      </w:tr>
      <w:tr w:rsidR="004F3573" w:rsidTr="004F3573">
        <w:tc>
          <w:tcPr>
            <w:tcW w:w="147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sruzek@southpageschools.com</w:t>
            </w:r>
          </w:p>
        </w:tc>
        <w:tc>
          <w:tcPr>
            <w:tcW w:w="352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Jacquelyn Autry</w:t>
            </w:r>
          </w:p>
        </w:tc>
        <w:tc>
          <w:tcPr>
            <w:tcW w:w="340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pbehr@southpageschools.com</w:t>
            </w:r>
          </w:p>
        </w:tc>
      </w:tr>
      <w:tr w:rsidR="004F3573" w:rsidTr="004F3573">
        <w:tc>
          <w:tcPr>
            <w:tcW w:w="147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5" w:type="dxa"/>
          </w:tcPr>
          <w:p w:rsidR="004F3573" w:rsidRDefault="009C44EA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Kenneth Jackson</w:t>
            </w:r>
          </w:p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</w:tcPr>
          <w:p w:rsidR="004F3573" w:rsidRDefault="004F3573">
            <w:pPr>
              <w:pStyle w:val="Normal5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                                   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                                         South Page CSD- Regular Monthly Board Meeting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                                          </w:t>
      </w:r>
      <w:r>
        <w:rPr>
          <w:rFonts w:ascii="Arial Rounded" w:eastAsia="Arial Rounded" w:hAnsi="Arial Rounded" w:cs="Arial Rounded"/>
          <w:b/>
          <w:sz w:val="16"/>
          <w:szCs w:val="16"/>
        </w:rPr>
        <w:t xml:space="preserve">March 7, 2022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at </w:t>
      </w:r>
      <w:r>
        <w:rPr>
          <w:rFonts w:ascii="Arial Rounded" w:eastAsia="Arial Rounded" w:hAnsi="Arial Rounded" w:cs="Arial Rounded"/>
          <w:b/>
          <w:sz w:val="16"/>
          <w:szCs w:val="16"/>
        </w:rPr>
        <w:t>5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:00pm.      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          ICN/Vocational Agricultural Classroom.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1.   Call to order – Roll Call</w:t>
      </w:r>
    </w:p>
    <w:p w:rsidR="004F3573" w:rsidRDefault="004F3573">
      <w:pPr>
        <w:pStyle w:val="Normal5"/>
        <w:ind w:left="1980" w:hanging="18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8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 xml:space="preserve">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 xml:space="preserve"> 2.     Pledge of Allegiance</w:t>
      </w:r>
    </w:p>
    <w:p w:rsidR="004F3573" w:rsidRDefault="004F3573">
      <w:pPr>
        <w:pStyle w:val="Normal5"/>
        <w:ind w:left="18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 xml:space="preserve"> 3.     Approve the Agenda</w:t>
      </w:r>
    </w:p>
    <w:p w:rsidR="004F3573" w:rsidRDefault="004F3573">
      <w:pPr>
        <w:pStyle w:val="Normal5"/>
        <w:ind w:left="144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 xml:space="preserve"> </w:t>
      </w:r>
      <w:r>
        <w:rPr>
          <w:rFonts w:ascii="Arial Rounded" w:eastAsia="Arial Rounded" w:hAnsi="Arial Rounded" w:cs="Arial Rounded"/>
          <w:b/>
          <w:sz w:val="16"/>
          <w:szCs w:val="16"/>
        </w:rPr>
        <w:t>4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.     Consent Agenda</w:t>
      </w:r>
    </w:p>
    <w:p w:rsidR="004F3573" w:rsidRDefault="009C44EA">
      <w:pPr>
        <w:pStyle w:val="Normal5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Minutes of the </w:t>
      </w:r>
      <w:r>
        <w:rPr>
          <w:rFonts w:ascii="Arial Rounded" w:eastAsia="Arial Rounded" w:hAnsi="Arial Rounded" w:cs="Arial Rounded"/>
          <w:b/>
          <w:sz w:val="16"/>
          <w:szCs w:val="16"/>
        </w:rPr>
        <w:t xml:space="preserve">February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Board Meeting</w:t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ab/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ab/>
      </w:r>
    </w:p>
    <w:p w:rsidR="004F3573" w:rsidRDefault="009C44EA">
      <w:pPr>
        <w:pStyle w:val="Normal5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Bills to be paid</w:t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ab/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ab/>
      </w:r>
    </w:p>
    <w:p w:rsidR="004F3573" w:rsidRDefault="009C44EA">
      <w:pPr>
        <w:pStyle w:val="Normal5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Financial report</w:t>
      </w:r>
    </w:p>
    <w:p w:rsidR="004F3573" w:rsidRDefault="004F3573">
      <w:pPr>
        <w:pStyle w:val="Normal5"/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 Rounded" w:eastAsia="Arial Rounded" w:hAnsi="Arial Rounded" w:cs="Arial Rounded"/>
          <w:b/>
          <w:sz w:val="16"/>
          <w:szCs w:val="16"/>
        </w:rPr>
      </w:pP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 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 xml:space="preserve">  </w:t>
      </w:r>
      <w:r>
        <w:rPr>
          <w:rFonts w:ascii="Arial Rounded" w:eastAsia="Arial Rounded" w:hAnsi="Arial Rounded" w:cs="Arial Rounded"/>
          <w:b/>
          <w:sz w:val="16"/>
          <w:szCs w:val="16"/>
        </w:rPr>
        <w:t>5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.   Reports</w:t>
      </w:r>
    </w:p>
    <w:p w:rsidR="004F3573" w:rsidRDefault="009C44EA">
      <w:pPr>
        <w:pStyle w:val="Normal5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Principal</w:t>
      </w:r>
    </w:p>
    <w:p w:rsidR="004F3573" w:rsidRDefault="009C44EA">
      <w:pPr>
        <w:pStyle w:val="Normal5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Maintenance and Transportation</w:t>
      </w:r>
    </w:p>
    <w:p w:rsidR="004F3573" w:rsidRDefault="009C44EA">
      <w:pPr>
        <w:pStyle w:val="Normal5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Superintendent</w:t>
      </w:r>
    </w:p>
    <w:p w:rsidR="004F3573" w:rsidRDefault="009C44EA">
      <w:pPr>
        <w:pStyle w:val="Normal5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sz w:val="16"/>
          <w:szCs w:val="16"/>
        </w:rPr>
      </w:pPr>
      <w:r>
        <w:rPr>
          <w:rFonts w:ascii="Arial Rounded" w:eastAsia="Arial Rounded" w:hAnsi="Arial Rounded" w:cs="Arial Rounded"/>
          <w:b/>
          <w:sz w:val="16"/>
          <w:szCs w:val="16"/>
        </w:rPr>
        <w:t>School Business Manager</w:t>
      </w:r>
    </w:p>
    <w:p w:rsidR="004F3573" w:rsidRDefault="009C44EA">
      <w:pPr>
        <w:pStyle w:val="Normal5"/>
        <w:ind w:left="2160"/>
        <w:rPr>
          <w:rFonts w:ascii="Arial Rounded" w:eastAsia="Arial Rounded" w:hAnsi="Arial Rounded" w:cs="Arial Rounded"/>
          <w:b/>
          <w:sz w:val="16"/>
          <w:szCs w:val="16"/>
        </w:rPr>
      </w:pPr>
      <w:r>
        <w:rPr>
          <w:rFonts w:ascii="Arial Rounded" w:eastAsia="Arial Rounded" w:hAnsi="Arial Rounded" w:cs="Arial Rounded"/>
          <w:b/>
          <w:sz w:val="16"/>
          <w:szCs w:val="16"/>
        </w:rPr>
        <w:t xml:space="preserve"> 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 xml:space="preserve">  </w:t>
      </w:r>
      <w:r>
        <w:rPr>
          <w:rFonts w:ascii="Arial Rounded" w:eastAsia="Arial Rounded" w:hAnsi="Arial Rounded" w:cs="Arial Rounded"/>
          <w:b/>
          <w:sz w:val="16"/>
          <w:szCs w:val="16"/>
        </w:rPr>
        <w:t>6</w:t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>.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Discussion</w:t>
      </w:r>
    </w:p>
    <w:p w:rsidR="004F3573" w:rsidRDefault="009C44EA">
      <w:pPr>
        <w:pStyle w:val="Normal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sz w:val="16"/>
          <w:szCs w:val="16"/>
        </w:rPr>
      </w:pPr>
      <w:r>
        <w:rPr>
          <w:rFonts w:ascii="Arial Rounded" w:eastAsia="Arial Rounded" w:hAnsi="Arial Rounded" w:cs="Arial Rounded"/>
          <w:b/>
          <w:sz w:val="16"/>
          <w:szCs w:val="16"/>
        </w:rPr>
        <w:t>FY 2023 Budget Planning</w:t>
      </w:r>
    </w:p>
    <w:p w:rsidR="004F3573" w:rsidRDefault="009C44EA">
      <w:pPr>
        <w:pStyle w:val="Normal5"/>
        <w:numPr>
          <w:ilvl w:val="0"/>
          <w:numId w:val="1"/>
        </w:numPr>
        <w:rPr>
          <w:rFonts w:ascii="Arial" w:eastAsia="Arial" w:hAnsi="Arial" w:cs="Arial"/>
          <w:sz w:val="16"/>
          <w:szCs w:val="16"/>
        </w:rPr>
      </w:pPr>
      <w:r>
        <w:rPr>
          <w:rFonts w:ascii="Arial Rounded" w:eastAsia="Arial Rounded" w:hAnsi="Arial Rounded" w:cs="Arial Rounded"/>
          <w:b/>
          <w:sz w:val="16"/>
          <w:szCs w:val="16"/>
        </w:rPr>
        <w:t>AEA Purchasing Agreement for 22-23</w:t>
      </w:r>
    </w:p>
    <w:p w:rsidR="004F3573" w:rsidRDefault="009C44EA">
      <w:pPr>
        <w:pStyle w:val="Normal5"/>
        <w:numPr>
          <w:ilvl w:val="0"/>
          <w:numId w:val="1"/>
        </w:numPr>
        <w:rPr>
          <w:rFonts w:ascii="Arial" w:eastAsia="Arial" w:hAnsi="Arial" w:cs="Arial"/>
          <w:sz w:val="16"/>
          <w:szCs w:val="16"/>
        </w:rPr>
      </w:pPr>
      <w:r>
        <w:rPr>
          <w:rFonts w:ascii="Arial Rounded" w:eastAsia="Arial Rounded" w:hAnsi="Arial Rounded" w:cs="Arial Rounded"/>
          <w:b/>
          <w:sz w:val="16"/>
          <w:szCs w:val="16"/>
        </w:rPr>
        <w:t>ESSER funds to be used for Teacher/Staff Retention</w:t>
      </w:r>
    </w:p>
    <w:p w:rsidR="004F3573" w:rsidRDefault="009C44EA">
      <w:pPr>
        <w:pStyle w:val="Normal5"/>
        <w:numPr>
          <w:ilvl w:val="0"/>
          <w:numId w:val="1"/>
        </w:numPr>
        <w:rPr>
          <w:rFonts w:ascii="Arial Rounded" w:eastAsia="Arial Rounded" w:hAnsi="Arial Rounded" w:cs="Arial Rounded"/>
          <w:sz w:val="16"/>
          <w:szCs w:val="16"/>
        </w:rPr>
      </w:pPr>
      <w:r>
        <w:rPr>
          <w:rFonts w:ascii="Arial Rounded" w:eastAsia="Arial Rounded" w:hAnsi="Arial Rounded" w:cs="Arial Rounded"/>
          <w:b/>
          <w:sz w:val="16"/>
          <w:szCs w:val="16"/>
        </w:rPr>
        <w:t>Master Calendar for 2022-2023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rPr>
          <w:rFonts w:ascii="Arial Rounded" w:eastAsia="Arial Rounded" w:hAnsi="Arial Rounded" w:cs="Arial Rounded"/>
          <w:b/>
          <w:sz w:val="16"/>
          <w:szCs w:val="16"/>
        </w:rPr>
      </w:pPr>
      <w:bookmarkStart w:id="1" w:name="_heading=h.of87406dyaht" w:colFirst="0" w:colLast="0"/>
      <w:bookmarkEnd w:id="1"/>
      <w:r>
        <w:rPr>
          <w:rFonts w:ascii="Arial Rounded" w:eastAsia="Arial Rounded" w:hAnsi="Arial Rounded" w:cs="Arial Rounded"/>
          <w:b/>
          <w:sz w:val="16"/>
          <w:szCs w:val="16"/>
        </w:rPr>
        <w:t xml:space="preserve">                                                                 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bookmarkStart w:id="2" w:name="_heading=h.6r2308yjgull" w:colFirst="0" w:colLast="0"/>
      <w:bookmarkEnd w:id="2"/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                          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</w:t>
      </w:r>
      <w:r>
        <w:rPr>
          <w:rFonts w:ascii="Arial Rounded" w:eastAsia="Arial Rounded" w:hAnsi="Arial Rounded" w:cs="Arial Rounded"/>
          <w:b/>
          <w:sz w:val="16"/>
          <w:szCs w:val="16"/>
        </w:rPr>
        <w:t xml:space="preserve">   7.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Action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 Rounded" w:eastAsia="Arial Rounded" w:hAnsi="Arial Rounded" w:cs="Arial Rounded"/>
          <w:b/>
          <w:sz w:val="16"/>
          <w:szCs w:val="16"/>
        </w:rPr>
      </w:pPr>
      <w:bookmarkStart w:id="3" w:name="_heading=h.owzivh9vieq2" w:colFirst="0" w:colLast="0"/>
      <w:bookmarkEnd w:id="3"/>
      <w:r>
        <w:rPr>
          <w:rFonts w:ascii="Arial Rounded" w:eastAsia="Arial Rounded" w:hAnsi="Arial Rounded" w:cs="Arial Rounded"/>
          <w:b/>
          <w:sz w:val="16"/>
          <w:szCs w:val="16"/>
        </w:rPr>
        <w:t xml:space="preserve">                             a. Approval to Publish Budget</w:t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 Rounded" w:eastAsia="Arial Rounded" w:hAnsi="Arial Rounded" w:cs="Arial Rounded"/>
          <w:b/>
          <w:sz w:val="16"/>
          <w:szCs w:val="16"/>
        </w:rPr>
      </w:pPr>
      <w:bookmarkStart w:id="4" w:name="_heading=h.vhjevepwcr1y" w:colFirst="0" w:colLast="0"/>
      <w:bookmarkEnd w:id="4"/>
      <w:r>
        <w:rPr>
          <w:rFonts w:ascii="Arial Rounded" w:eastAsia="Arial Rounded" w:hAnsi="Arial Rounded" w:cs="Arial Rounded"/>
          <w:b/>
          <w:sz w:val="16"/>
          <w:szCs w:val="16"/>
        </w:rPr>
        <w:t xml:space="preserve">                             </w:t>
      </w:r>
      <w:proofErr w:type="gramStart"/>
      <w:r>
        <w:rPr>
          <w:rFonts w:ascii="Arial Rounded" w:eastAsia="Arial Rounded" w:hAnsi="Arial Rounded" w:cs="Arial Rounded"/>
          <w:b/>
          <w:sz w:val="16"/>
          <w:szCs w:val="16"/>
        </w:rPr>
        <w:t>b.  Approve</w:t>
      </w:r>
      <w:proofErr w:type="gramEnd"/>
      <w:r>
        <w:rPr>
          <w:rFonts w:ascii="Arial Rounded" w:eastAsia="Arial Rounded" w:hAnsi="Arial Rounded" w:cs="Arial Rounded"/>
          <w:b/>
          <w:sz w:val="16"/>
          <w:szCs w:val="16"/>
        </w:rPr>
        <w:t xml:space="preserve"> AEA Purchasing Agreement 22-23</w:t>
      </w:r>
    </w:p>
    <w:p w:rsidR="004F3573" w:rsidRDefault="009C44EA">
      <w:pPr>
        <w:pStyle w:val="Normal5"/>
        <w:ind w:left="1440"/>
        <w:rPr>
          <w:rFonts w:ascii="Arial Rounded" w:eastAsia="Arial Rounded" w:hAnsi="Arial Rounded" w:cs="Arial Rounded"/>
          <w:b/>
          <w:sz w:val="16"/>
          <w:szCs w:val="16"/>
        </w:rPr>
      </w:pPr>
      <w:r>
        <w:rPr>
          <w:rFonts w:ascii="Arial Rounded" w:eastAsia="Arial Rounded" w:hAnsi="Arial Rounded" w:cs="Arial Rounded"/>
          <w:b/>
          <w:sz w:val="16"/>
          <w:szCs w:val="16"/>
        </w:rPr>
        <w:t xml:space="preserve">            </w:t>
      </w:r>
      <w:r>
        <w:tab/>
      </w:r>
      <w:r>
        <w:rPr>
          <w:rFonts w:ascii="Arial Rounded" w:eastAsia="Arial Rounded" w:hAnsi="Arial Rounded" w:cs="Arial Rounded"/>
          <w:b/>
          <w:sz w:val="16"/>
          <w:szCs w:val="16"/>
        </w:rPr>
        <w:t xml:space="preserve">           c. Approve ESSER Funds to </w:t>
      </w:r>
      <w:proofErr w:type="gramStart"/>
      <w:r>
        <w:rPr>
          <w:rFonts w:ascii="Arial Rounded" w:eastAsia="Arial Rounded" w:hAnsi="Arial Rounded" w:cs="Arial Rounded"/>
          <w:b/>
          <w:sz w:val="16"/>
          <w:szCs w:val="16"/>
        </w:rPr>
        <w:t>be used</w:t>
      </w:r>
      <w:proofErr w:type="gramEnd"/>
      <w:r>
        <w:rPr>
          <w:rFonts w:ascii="Arial Rounded" w:eastAsia="Arial Rounded" w:hAnsi="Arial Rounded" w:cs="Arial Rounded"/>
          <w:b/>
          <w:sz w:val="16"/>
          <w:szCs w:val="16"/>
        </w:rPr>
        <w:t xml:space="preserve"> for Teacher/Staff Retention</w:t>
      </w:r>
    </w:p>
    <w:p w:rsidR="004F3573" w:rsidRDefault="004F3573">
      <w:pPr>
        <w:pStyle w:val="Normal5"/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 Rounded" w:eastAsia="Arial Rounded" w:hAnsi="Arial Rounded" w:cs="Arial Rounded"/>
          <w:b/>
          <w:sz w:val="16"/>
          <w:szCs w:val="16"/>
        </w:rPr>
      </w:pP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</w: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</w:t>
      </w:r>
      <w:r>
        <w:rPr>
          <w:rFonts w:ascii="Arial Rounded" w:eastAsia="Arial Rounded" w:hAnsi="Arial Rounded" w:cs="Arial Rounded"/>
          <w:b/>
          <w:sz w:val="16"/>
          <w:szCs w:val="16"/>
        </w:rPr>
        <w:t>8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.    Board Comments</w:t>
      </w:r>
    </w:p>
    <w:p w:rsidR="004F3573" w:rsidRDefault="004F3573">
      <w:pPr>
        <w:pStyle w:val="Normal5"/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 xml:space="preserve">  </w:t>
      </w:r>
      <w:r>
        <w:rPr>
          <w:rFonts w:ascii="Arial Rounded" w:eastAsia="Arial Rounded" w:hAnsi="Arial Rounded" w:cs="Arial Rounded"/>
          <w:b/>
          <w:sz w:val="16"/>
          <w:szCs w:val="16"/>
        </w:rPr>
        <w:t>9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.  Celebrations   </w:t>
      </w:r>
    </w:p>
    <w:p w:rsidR="004F3573" w:rsidRDefault="004F3573">
      <w:pPr>
        <w:pStyle w:val="Normal5"/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</w:p>
    <w:p w:rsidR="004F3573" w:rsidRDefault="009C44EA">
      <w:pPr>
        <w:pStyle w:val="Normal5"/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 Rounded" w:eastAsia="Arial Rounded" w:hAnsi="Arial Rounded" w:cs="Arial Rounded"/>
          <w:b/>
          <w:color w:val="000000"/>
          <w:sz w:val="16"/>
          <w:szCs w:val="16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                               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ab/>
        <w:t>1</w:t>
      </w:r>
      <w:r>
        <w:rPr>
          <w:rFonts w:ascii="Arial Rounded" w:eastAsia="Arial Rounded" w:hAnsi="Arial Rounded" w:cs="Arial Rounded"/>
          <w:b/>
          <w:sz w:val="16"/>
          <w:szCs w:val="16"/>
        </w:rPr>
        <w:t>0</w:t>
      </w: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>.   Adjournment</w:t>
      </w:r>
    </w:p>
    <w:sectPr w:rsidR="004F3573">
      <w:headerReference w:type="even" r:id="rId8"/>
      <w:headerReference w:type="default" r:id="rId9"/>
      <w:footerReference w:type="even" r:id="rId10"/>
      <w:pgSz w:w="12240" w:h="15840"/>
      <w:pgMar w:top="432" w:right="432" w:bottom="432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44EA">
      <w:r>
        <w:separator/>
      </w:r>
    </w:p>
  </w:endnote>
  <w:endnote w:type="continuationSeparator" w:id="0">
    <w:p w:rsidR="00000000" w:rsidRDefault="009C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73" w:rsidRDefault="004F3573">
    <w:pPr>
      <w:pStyle w:val="Normal5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c"/>
      <w:tblW w:w="1137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3792"/>
      <w:gridCol w:w="3792"/>
      <w:gridCol w:w="3792"/>
    </w:tblGrid>
    <w:tr w:rsidR="004F3573">
      <w:tc>
        <w:tcPr>
          <w:tcW w:w="0" w:type="auto"/>
        </w:tcPr>
        <w:p w:rsidR="004F3573" w:rsidRDefault="004F3573">
          <w:pPr>
            <w:pStyle w:val="Normal5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0" w:type="auto"/>
        </w:tcPr>
        <w:p w:rsidR="004F3573" w:rsidRDefault="004F3573">
          <w:pPr>
            <w:pStyle w:val="Normal5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0" w:type="auto"/>
        </w:tcPr>
        <w:p w:rsidR="004F3573" w:rsidRDefault="004F3573">
          <w:pPr>
            <w:pStyle w:val="Normal5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4F3573" w:rsidRDefault="004F3573">
    <w:pPr>
      <w:pStyle w:val="Normal5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44EA">
      <w:r>
        <w:separator/>
      </w:r>
    </w:p>
  </w:footnote>
  <w:footnote w:type="continuationSeparator" w:id="0">
    <w:p w:rsidR="00000000" w:rsidRDefault="009C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73" w:rsidRDefault="004F3573">
    <w:pPr>
      <w:pStyle w:val="Normal5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tbl>
    <w:tblPr>
      <w:tblStyle w:val="afb"/>
      <w:tblW w:w="1137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3792"/>
      <w:gridCol w:w="3792"/>
      <w:gridCol w:w="3792"/>
    </w:tblGrid>
    <w:tr w:rsidR="004F3573">
      <w:tc>
        <w:tcPr>
          <w:tcW w:w="0" w:type="auto"/>
        </w:tcPr>
        <w:p w:rsidR="004F3573" w:rsidRDefault="004F3573">
          <w:pPr>
            <w:pStyle w:val="Normal5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0" w:type="auto"/>
        </w:tcPr>
        <w:p w:rsidR="004F3573" w:rsidRDefault="004F3573">
          <w:pPr>
            <w:pStyle w:val="Normal5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0" w:type="auto"/>
        </w:tcPr>
        <w:p w:rsidR="004F3573" w:rsidRDefault="004F3573">
          <w:pPr>
            <w:pStyle w:val="Normal5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4F3573" w:rsidRDefault="004F3573">
    <w:pPr>
      <w:pStyle w:val="Normal5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73" w:rsidRDefault="009C44EA">
    <w:pPr>
      <w:pStyle w:val="Normal5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:rsidR="004F3573" w:rsidRDefault="009C44EA">
    <w:pPr>
      <w:pStyle w:val="Normal5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</w:t>
    </w:r>
    <w:proofErr w:type="spellStart"/>
    <w:r>
      <w:rPr>
        <w:rFonts w:ascii="Book Antiqua" w:eastAsia="Book Antiqua" w:hAnsi="Book Antiqua" w:cs="Book Antiqua"/>
        <w:color w:val="000000"/>
        <w:sz w:val="18"/>
        <w:szCs w:val="18"/>
      </w:rPr>
      <w:t>Braddyville</w:t>
    </w:r>
    <w:proofErr w:type="spellEnd"/>
    <w:r>
      <w:rPr>
        <w:rFonts w:ascii="Book Antiqua" w:eastAsia="Book Antiqua" w:hAnsi="Book Antiqua" w:cs="Book Antiqua"/>
        <w:color w:val="000000"/>
        <w:sz w:val="18"/>
        <w:szCs w:val="18"/>
      </w:rPr>
      <w:t>-College Springs-Coin-</w:t>
    </w:r>
    <w:proofErr w:type="spellStart"/>
    <w:r>
      <w:rPr>
        <w:rFonts w:ascii="Book Antiqua" w:eastAsia="Book Antiqua" w:hAnsi="Book Antiqua" w:cs="Book Antiqua"/>
        <w:color w:val="000000"/>
        <w:sz w:val="18"/>
        <w:szCs w:val="18"/>
      </w:rPr>
      <w:t>Shambaugh</w:t>
    </w:r>
    <w:proofErr w:type="spellEnd"/>
  </w:p>
  <w:p w:rsidR="004F3573" w:rsidRDefault="009C44EA">
    <w:pPr>
      <w:pStyle w:val="Normal5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:rsidR="004F3573" w:rsidRDefault="009C44EA">
    <w:pPr>
      <w:pStyle w:val="Normal5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712-582-3211</w:t>
    </w:r>
  </w:p>
  <w:p w:rsidR="004F3573" w:rsidRDefault="009C44EA">
    <w:pPr>
      <w:pStyle w:val="Normal5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CFD"/>
    <w:multiLevelType w:val="multilevel"/>
    <w:tmpl w:val="D2F6B3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715"/>
    <w:multiLevelType w:val="multilevel"/>
    <w:tmpl w:val="0088E372"/>
    <w:lvl w:ilvl="0">
      <w:start w:val="1"/>
      <w:numFmt w:val="lowerLetter"/>
      <w:lvlText w:val="%1."/>
      <w:lvlJc w:val="left"/>
      <w:pPr>
        <w:ind w:left="32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39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6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4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1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8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5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2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000" w:hanging="360"/>
      </w:pPr>
      <w:rPr>
        <w:u w:val="none"/>
      </w:rPr>
    </w:lvl>
  </w:abstractNum>
  <w:abstractNum w:abstractNumId="2" w15:restartNumberingAfterBreak="0">
    <w:nsid w:val="1A7061DA"/>
    <w:multiLevelType w:val="multilevel"/>
    <w:tmpl w:val="66FC3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73"/>
    <w:rsid w:val="004F3573"/>
    <w:rsid w:val="009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BEBEE-8986-4687-BE9A-A15BCBE0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jc w:val="center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jc w:val="center"/>
    </w:pPr>
    <w:rPr>
      <w:rFonts w:ascii="lettergothic" w:eastAsia="lettergothic" w:hAnsi="lettergothic" w:cs="lettergothic"/>
      <w:b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jc w:val="center"/>
    </w:pPr>
    <w:rPr>
      <w:rFonts w:ascii="lettergothic" w:eastAsia="lettergothic" w:hAnsi="lettergothic" w:cs="lettergothic"/>
      <w:b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</w:pPr>
    <w:rPr>
      <w:b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jc w:val="center"/>
    </w:pPr>
    <w:rPr>
      <w:rFonts w:ascii="lettergothic" w:eastAsia="lettergothic" w:hAnsi="lettergothic" w:cs="lettergothic"/>
      <w:b/>
    </w:rPr>
  </w:style>
  <w:style w:type="paragraph" w:customStyle="1" w:styleId="heading23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3"/>
    <w:basedOn w:val="Normal3"/>
    <w:next w:val="Normal3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3">
    <w:name w:val="heading 63"/>
    <w:basedOn w:val="Normal3"/>
    <w:next w:val="Normal3"/>
    <w:pPr>
      <w:keepNext/>
      <w:keepLines/>
      <w:spacing w:before="200" w:after="40"/>
    </w:pPr>
    <w:rPr>
      <w:b/>
    </w:rPr>
  </w:style>
  <w:style w:type="paragraph" w:customStyle="1" w:styleId="Title3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4"/>
  </w:style>
  <w:style w:type="table" w:customStyle="1" w:styleId="NormalTable4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4">
    <w:name w:val="heading 14"/>
    <w:basedOn w:val="Normal4"/>
    <w:next w:val="Normal4"/>
    <w:pPr>
      <w:keepNext/>
      <w:jc w:val="center"/>
    </w:pPr>
    <w:rPr>
      <w:rFonts w:ascii="lettergothic" w:eastAsia="lettergothic" w:hAnsi="lettergothic" w:cs="lettergothic"/>
      <w:b/>
    </w:rPr>
  </w:style>
  <w:style w:type="paragraph" w:customStyle="1" w:styleId="heading24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4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4"/>
    <w:basedOn w:val="Normal4"/>
    <w:next w:val="Normal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4">
    <w:name w:val="heading 64"/>
    <w:basedOn w:val="Normal4"/>
    <w:next w:val="Normal4"/>
    <w:pPr>
      <w:keepNext/>
      <w:keepLines/>
      <w:spacing w:before="200" w:after="40"/>
    </w:pPr>
    <w:rPr>
      <w:b/>
    </w:rPr>
  </w:style>
  <w:style w:type="paragraph" w:customStyle="1" w:styleId="Title4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5"/>
  </w:style>
  <w:style w:type="paragraph" w:customStyle="1" w:styleId="heading15">
    <w:name w:val="heading 15"/>
    <w:basedOn w:val="Normal5"/>
    <w:next w:val="Normal5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5">
    <w:name w:val="heading 25"/>
    <w:basedOn w:val="Normal5"/>
    <w:next w:val="Normal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5">
    <w:name w:val="heading 35"/>
    <w:basedOn w:val="Normal5"/>
    <w:next w:val="Normal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5">
    <w:name w:val="heading 45"/>
    <w:basedOn w:val="Normal5"/>
    <w:next w:val="Normal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5">
    <w:name w:val="heading 55"/>
    <w:basedOn w:val="Normal5"/>
    <w:next w:val="Normal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5">
    <w:name w:val="heading 65"/>
    <w:basedOn w:val="Normal5"/>
    <w:next w:val="Normal5"/>
    <w:pPr>
      <w:keepNext/>
      <w:keepLines/>
      <w:spacing w:before="200" w:after="40"/>
      <w:outlineLvl w:val="5"/>
    </w:pPr>
    <w:rPr>
      <w:b/>
    </w:rPr>
  </w:style>
  <w:style w:type="table" w:customStyle="1" w:styleId="NormalTable5">
    <w:name w:val="Normal Table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5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8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2">
    <w:name w:val="Subtitle2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c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3">
    <w:name w:val="Subtitle3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4">
    <w:name w:val="Subtitle4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2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5">
    <w:name w:val="Subtitle5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5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6">
    <w:name w:val="Subtitle6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8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b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NormalTable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wyrdPgV5Ex2rbI/u4UWx3j+uQQ==">AMUW2mVITKETYMbpGOlG4yareE/BvjhFfcT5Jhxxaml3VdM/TqGsLh7LBdi17lXL3r6PwLbFnhRq3bE6XHgw0wK47pNDRdrao97hvo1GuwsmkeD+C475RkTFZgtf94NzyTWsOtO6UNR6kOROeXQN7v/G18c3OC8s4gmuneozviO+HaU2XE0DzftBL1l2S8Hm92WcGL1K1+aQ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pat behrhorst</cp:lastModifiedBy>
  <cp:revision>2</cp:revision>
  <dcterms:created xsi:type="dcterms:W3CDTF">2022-03-22T14:22:00Z</dcterms:created>
  <dcterms:modified xsi:type="dcterms:W3CDTF">2022-03-22T14:22:00Z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