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9637D" w:rsidRDefault="00E9637D">
      <w:pPr>
        <w:pStyle w:val="Normal3"/>
        <w:widowControl w:val="0"/>
        <w:spacing w:line="276" w:lineRule="auto"/>
      </w:pPr>
      <w:bookmarkStart w:id="0" w:name="_GoBack"/>
      <w:bookmarkEnd w:id="0"/>
    </w:p>
    <w:tbl>
      <w:tblPr>
        <w:tblStyle w:val="aa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E9637D" w14:paraId="672A6659" w14:textId="77777777" w:rsidTr="00E9637D">
        <w:tc>
          <w:tcPr>
            <w:tcW w:w="1470" w:type="dxa"/>
          </w:tcPr>
          <w:p w14:paraId="00000002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E9637D" w14:paraId="327926B7" w14:textId="77777777" w:rsidTr="00E9637D">
        <w:tc>
          <w:tcPr>
            <w:tcW w:w="1470" w:type="dxa"/>
          </w:tcPr>
          <w:p w14:paraId="00000006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Rhonda Sheldon</w:t>
            </w:r>
            <w:r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E9637D" w14:paraId="14565BE7" w14:textId="77777777" w:rsidTr="00E9637D">
        <w:tc>
          <w:tcPr>
            <w:tcW w:w="1470" w:type="dxa"/>
          </w:tcPr>
          <w:p w14:paraId="0000000A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rsheldon@southpageschools.com</w:t>
            </w:r>
          </w:p>
        </w:tc>
      </w:tr>
      <w:tr w:rsidR="00E9637D" w14:paraId="6F17F873" w14:textId="77777777" w:rsidTr="00E9637D">
        <w:tc>
          <w:tcPr>
            <w:tcW w:w="1470" w:type="dxa"/>
          </w:tcPr>
          <w:p w14:paraId="0000000E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Christopher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Drennen</w:t>
            </w:r>
            <w:proofErr w:type="spellEnd"/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E9637D" w14:paraId="02DDC978" w14:textId="77777777" w:rsidTr="00E9637D">
        <w:tc>
          <w:tcPr>
            <w:tcW w:w="1470" w:type="dxa"/>
          </w:tcPr>
          <w:p w14:paraId="00000012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Sherri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Ruzek</w:t>
            </w:r>
            <w:proofErr w:type="spellEnd"/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Darin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McClarnon</w:t>
            </w:r>
            <w:proofErr w:type="spellEnd"/>
          </w:p>
        </w:tc>
        <w:tc>
          <w:tcPr>
            <w:tcW w:w="3405" w:type="dxa"/>
          </w:tcPr>
          <w:p w14:paraId="00000015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Pat Behrhorst</w:t>
            </w:r>
            <w:r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E9637D" w14:paraId="1471F4A0" w14:textId="77777777" w:rsidTr="00E9637D">
        <w:tc>
          <w:tcPr>
            <w:tcW w:w="1470" w:type="dxa"/>
          </w:tcPr>
          <w:p w14:paraId="00000016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sruzek@southpageschools.com</w:t>
            </w:r>
          </w:p>
        </w:tc>
        <w:tc>
          <w:tcPr>
            <w:tcW w:w="3525" w:type="dxa"/>
          </w:tcPr>
          <w:p w14:paraId="00000018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pbehr@southpageschools.com</w:t>
            </w:r>
          </w:p>
        </w:tc>
      </w:tr>
      <w:tr w:rsidR="00E9637D" w14:paraId="5DA7507F" w14:textId="77777777" w:rsidTr="00E9637D">
        <w:tc>
          <w:tcPr>
            <w:tcW w:w="1470" w:type="dxa"/>
          </w:tcPr>
          <w:p w14:paraId="0000001A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E9637D" w:rsidRDefault="00351B15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14:paraId="0000001D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E9637D" w:rsidRDefault="00E9637D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12F0B27" w14:textId="4E3AEA40" w:rsidR="0340C838" w:rsidRDefault="0340C838">
      <w:pPr>
        <w:pStyle w:val="Normal3"/>
      </w:pPr>
    </w:p>
    <w:p w14:paraId="0000001F" w14:textId="77777777" w:rsidR="00E9637D" w:rsidRDefault="00351B15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  <w:r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            </w:t>
      </w:r>
    </w:p>
    <w:p w14:paraId="00000020" w14:textId="77777777" w:rsidR="00E9637D" w:rsidRDefault="00351B15">
      <w:pPr>
        <w:pStyle w:val="heading23"/>
        <w:spacing w:after="160" w:line="259" w:lineRule="auto"/>
        <w:ind w:left="720"/>
        <w:rPr>
          <w:sz w:val="24"/>
          <w:szCs w:val="24"/>
        </w:rPr>
      </w:pPr>
      <w:bookmarkStart w:id="1" w:name="_heading=h.1fob9te" w:colFirst="0" w:colLast="0"/>
      <w:bookmarkEnd w:id="1"/>
      <w:r>
        <w:t xml:space="preserve">               </w:t>
      </w:r>
      <w:r>
        <w:tab/>
      </w:r>
      <w:r>
        <w:tab/>
      </w:r>
      <w:r>
        <w:t xml:space="preserve">    </w:t>
      </w:r>
      <w:r>
        <w:t xml:space="preserve"> </w:t>
      </w:r>
      <w:r>
        <w:rPr>
          <w:sz w:val="24"/>
          <w:szCs w:val="24"/>
        </w:rPr>
        <w:t>South Page CSD- Regular Monthly Board Meeting</w:t>
      </w:r>
    </w:p>
    <w:p w14:paraId="00000021" w14:textId="2B8803D0" w:rsidR="00E9637D" w:rsidRDefault="4E814CB1" w:rsidP="4E814CB1">
      <w:pPr>
        <w:pStyle w:val="Normal3"/>
        <w:spacing w:after="160" w:line="259" w:lineRule="auto"/>
        <w:ind w:left="3600" w:firstLine="720"/>
        <w:rPr>
          <w:b/>
          <w:bCs/>
          <w:sz w:val="22"/>
          <w:szCs w:val="22"/>
        </w:rPr>
      </w:pPr>
      <w:r w:rsidRPr="4E814CB1">
        <w:rPr>
          <w:b/>
          <w:bCs/>
          <w:sz w:val="22"/>
          <w:szCs w:val="22"/>
        </w:rPr>
        <w:t xml:space="preserve"> December 13, 2021 at 6:00 pm     </w:t>
      </w:r>
    </w:p>
    <w:p w14:paraId="00000022" w14:textId="77777777" w:rsidR="00E9637D" w:rsidRDefault="00351B15">
      <w:pPr>
        <w:pStyle w:val="Normal3"/>
        <w:spacing w:after="160" w:line="259" w:lineRule="auto"/>
        <w:ind w:left="720"/>
        <w:rPr>
          <w:b/>
          <w:sz w:val="22"/>
          <w:szCs w:val="22"/>
        </w:rPr>
      </w:pPr>
      <w:r>
        <w:t xml:space="preserve">                                                              </w:t>
      </w:r>
      <w:r>
        <w:rPr>
          <w:b/>
          <w:sz w:val="22"/>
          <w:szCs w:val="22"/>
        </w:rPr>
        <w:t xml:space="preserve"> Vocational Agricult</w:t>
      </w:r>
      <w:r>
        <w:rPr>
          <w:b/>
          <w:sz w:val="22"/>
          <w:szCs w:val="22"/>
        </w:rPr>
        <w:t>ural Classroom/ICN Room</w:t>
      </w:r>
    </w:p>
    <w:p w14:paraId="00000023" w14:textId="77777777" w:rsidR="00E9637D" w:rsidRDefault="4E814CB1" w:rsidP="4E814CB1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4E814CB1">
        <w:rPr>
          <w:b/>
          <w:bCs/>
        </w:rPr>
        <w:t>Call to Order-Roll Call</w:t>
      </w:r>
    </w:p>
    <w:p w14:paraId="2C56696F" w14:textId="313C9121" w:rsidR="4E814CB1" w:rsidRDefault="4E814CB1" w:rsidP="4E814CB1">
      <w:pPr>
        <w:pStyle w:val="Normal3"/>
        <w:spacing w:line="259" w:lineRule="auto"/>
        <w:ind w:left="1440"/>
        <w:rPr>
          <w:b/>
          <w:bCs/>
        </w:rPr>
      </w:pPr>
    </w:p>
    <w:p w14:paraId="00000024" w14:textId="77777777" w:rsidR="00E9637D" w:rsidRDefault="00351B15" w:rsidP="4E814CB1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4E814CB1">
        <w:rPr>
          <w:b/>
          <w:bCs/>
        </w:rPr>
        <w:t>Pledge of Allegiance</w:t>
      </w:r>
    </w:p>
    <w:p w14:paraId="6447F785" w14:textId="7F522504" w:rsidR="4E814CB1" w:rsidRDefault="4E814CB1" w:rsidP="4E814CB1">
      <w:pPr>
        <w:pStyle w:val="Normal3"/>
        <w:spacing w:line="259" w:lineRule="auto"/>
        <w:ind w:left="1440"/>
        <w:rPr>
          <w:b/>
          <w:bCs/>
        </w:rPr>
      </w:pPr>
    </w:p>
    <w:p w14:paraId="00000025" w14:textId="77777777" w:rsidR="00E9637D" w:rsidRDefault="00351B15" w:rsidP="4E814CB1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4E814CB1">
        <w:rPr>
          <w:b/>
          <w:bCs/>
        </w:rPr>
        <w:t>Approve the Agenda</w:t>
      </w:r>
    </w:p>
    <w:p w14:paraId="3556B746" w14:textId="1A527918" w:rsidR="4E814CB1" w:rsidRDefault="4E814CB1" w:rsidP="4E814CB1">
      <w:pPr>
        <w:pStyle w:val="Normal3"/>
        <w:spacing w:line="259" w:lineRule="auto"/>
        <w:ind w:left="1440"/>
        <w:rPr>
          <w:b/>
          <w:bCs/>
        </w:rPr>
      </w:pPr>
    </w:p>
    <w:p w14:paraId="00000026" w14:textId="77777777" w:rsidR="00E9637D" w:rsidRDefault="00351B15" w:rsidP="4E814CB1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4E814CB1">
        <w:rPr>
          <w:b/>
          <w:bCs/>
        </w:rPr>
        <w:t>Co</w:t>
      </w:r>
      <w:r w:rsidRPr="4E814CB1">
        <w:rPr>
          <w:b/>
          <w:bCs/>
        </w:rPr>
        <w:t>nsent Agenda</w:t>
      </w:r>
    </w:p>
    <w:p w14:paraId="00000027" w14:textId="77777777" w:rsidR="00E9637D" w:rsidRDefault="00351B15" w:rsidP="390E8C62">
      <w:pPr>
        <w:pStyle w:val="Normal3"/>
        <w:numPr>
          <w:ilvl w:val="0"/>
          <w:numId w:val="7"/>
        </w:numPr>
        <w:spacing w:line="259" w:lineRule="auto"/>
        <w:rPr>
          <w:b/>
          <w:bCs/>
        </w:rPr>
      </w:pPr>
      <w:r w:rsidRPr="390E8C62">
        <w:rPr>
          <w:b/>
          <w:bCs/>
        </w:rPr>
        <w:t>Minutes of the November Meeting</w:t>
      </w:r>
    </w:p>
    <w:p w14:paraId="00000028" w14:textId="77777777" w:rsidR="00E9637D" w:rsidRDefault="00351B15" w:rsidP="390E8C62">
      <w:pPr>
        <w:pStyle w:val="Normal3"/>
        <w:numPr>
          <w:ilvl w:val="0"/>
          <w:numId w:val="7"/>
        </w:numPr>
        <w:spacing w:line="259" w:lineRule="auto"/>
        <w:rPr>
          <w:b/>
          <w:bCs/>
        </w:rPr>
      </w:pPr>
      <w:r w:rsidRPr="390E8C62">
        <w:rPr>
          <w:b/>
          <w:bCs/>
        </w:rPr>
        <w:t>Bills to be Paid</w:t>
      </w:r>
    </w:p>
    <w:p w14:paraId="00000029" w14:textId="77777777" w:rsidR="00E9637D" w:rsidRDefault="00351B15" w:rsidP="390E8C62">
      <w:pPr>
        <w:pStyle w:val="Normal3"/>
        <w:numPr>
          <w:ilvl w:val="0"/>
          <w:numId w:val="7"/>
        </w:numPr>
        <w:spacing w:line="259" w:lineRule="auto"/>
        <w:rPr>
          <w:b/>
          <w:bCs/>
        </w:rPr>
      </w:pPr>
      <w:r w:rsidRPr="390E8C62">
        <w:rPr>
          <w:b/>
          <w:bCs/>
        </w:rPr>
        <w:t>Financial Report</w:t>
      </w:r>
    </w:p>
    <w:p w14:paraId="4A3BA9C5" w14:textId="5C77DCA2" w:rsidR="4E814CB1" w:rsidRDefault="4E814CB1" w:rsidP="4E814CB1">
      <w:pPr>
        <w:pStyle w:val="Normal3"/>
        <w:spacing w:line="259" w:lineRule="auto"/>
        <w:ind w:left="2160"/>
        <w:rPr>
          <w:b/>
          <w:bCs/>
        </w:rPr>
      </w:pPr>
    </w:p>
    <w:p w14:paraId="0000002A" w14:textId="545B7123" w:rsidR="00E9637D" w:rsidRDefault="4E814CB1" w:rsidP="390E8C62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4E814CB1">
        <w:rPr>
          <w:b/>
          <w:bCs/>
        </w:rPr>
        <w:t>Administer Oath to New Board Member</w:t>
      </w:r>
    </w:p>
    <w:p w14:paraId="3E7F5437" w14:textId="3C75D52E" w:rsidR="4E814CB1" w:rsidRDefault="4E814CB1" w:rsidP="4E814CB1">
      <w:pPr>
        <w:pStyle w:val="Normal3"/>
        <w:spacing w:line="259" w:lineRule="auto"/>
        <w:ind w:left="1440"/>
        <w:rPr>
          <w:b/>
          <w:bCs/>
        </w:rPr>
      </w:pPr>
    </w:p>
    <w:p w14:paraId="0000002B" w14:textId="77777777" w:rsidR="00E9637D" w:rsidRDefault="00351B15" w:rsidP="390E8C62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390E8C62">
        <w:rPr>
          <w:b/>
          <w:bCs/>
        </w:rPr>
        <w:t>Reports:</w:t>
      </w:r>
    </w:p>
    <w:p w14:paraId="0000002C" w14:textId="77777777" w:rsidR="00E9637D" w:rsidRDefault="00351B15">
      <w:pPr>
        <w:pStyle w:val="Normal3"/>
        <w:numPr>
          <w:ilvl w:val="0"/>
          <w:numId w:val="4"/>
        </w:numPr>
        <w:spacing w:line="259" w:lineRule="auto"/>
        <w:rPr>
          <w:b/>
        </w:rPr>
      </w:pPr>
      <w:r>
        <w:rPr>
          <w:b/>
        </w:rPr>
        <w:t>Principal</w:t>
      </w:r>
    </w:p>
    <w:p w14:paraId="0000002D" w14:textId="77777777" w:rsidR="00E9637D" w:rsidRDefault="00351B15">
      <w:pPr>
        <w:pStyle w:val="Normal3"/>
        <w:numPr>
          <w:ilvl w:val="0"/>
          <w:numId w:val="4"/>
        </w:numPr>
        <w:spacing w:line="259" w:lineRule="auto"/>
        <w:rPr>
          <w:b/>
        </w:rPr>
      </w:pPr>
      <w:r>
        <w:rPr>
          <w:b/>
        </w:rPr>
        <w:t>Maintenance and Transportation</w:t>
      </w:r>
    </w:p>
    <w:p w14:paraId="0000002E" w14:textId="77777777" w:rsidR="00E9637D" w:rsidRDefault="4E814CB1" w:rsidP="4E814CB1">
      <w:pPr>
        <w:pStyle w:val="Normal3"/>
        <w:numPr>
          <w:ilvl w:val="0"/>
          <w:numId w:val="4"/>
        </w:numPr>
        <w:rPr>
          <w:b/>
          <w:bCs/>
        </w:rPr>
      </w:pPr>
      <w:r w:rsidRPr="4E814CB1">
        <w:rPr>
          <w:b/>
          <w:bCs/>
        </w:rPr>
        <w:t>Superintendent</w:t>
      </w:r>
    </w:p>
    <w:p w14:paraId="13DD0C88" w14:textId="7A733A50" w:rsidR="4E814CB1" w:rsidRDefault="4E814CB1" w:rsidP="4E814CB1">
      <w:pPr>
        <w:pStyle w:val="Normal3"/>
        <w:ind w:left="2160"/>
        <w:rPr>
          <w:b/>
          <w:bCs/>
        </w:rPr>
      </w:pPr>
    </w:p>
    <w:p w14:paraId="0000002F" w14:textId="77777777" w:rsidR="00E9637D" w:rsidRDefault="00351B15" w:rsidP="390E8C62">
      <w:pPr>
        <w:pStyle w:val="Normal3"/>
        <w:numPr>
          <w:ilvl w:val="0"/>
          <w:numId w:val="3"/>
        </w:numPr>
        <w:rPr>
          <w:b/>
          <w:bCs/>
        </w:rPr>
      </w:pPr>
      <w:r w:rsidRPr="390E8C62">
        <w:rPr>
          <w:b/>
          <w:bCs/>
        </w:rPr>
        <w:t>Discussion:</w:t>
      </w:r>
    </w:p>
    <w:p w14:paraId="00000030" w14:textId="77777777" w:rsidR="00E9637D" w:rsidRDefault="00351B15" w:rsidP="390E8C62">
      <w:pPr>
        <w:pStyle w:val="Normal3"/>
        <w:numPr>
          <w:ilvl w:val="0"/>
          <w:numId w:val="5"/>
        </w:numPr>
        <w:rPr>
          <w:b/>
          <w:bCs/>
        </w:rPr>
      </w:pPr>
      <w:r w:rsidRPr="390E8C62">
        <w:rPr>
          <w:b/>
          <w:bCs/>
        </w:rPr>
        <w:t>Business Manager Position</w:t>
      </w:r>
    </w:p>
    <w:p w14:paraId="42C593AB" w14:textId="36AFF273" w:rsidR="390E8C62" w:rsidRDefault="4E814CB1" w:rsidP="390E8C62">
      <w:pPr>
        <w:pStyle w:val="Normal3"/>
        <w:numPr>
          <w:ilvl w:val="0"/>
          <w:numId w:val="5"/>
        </w:numPr>
        <w:rPr>
          <w:b/>
          <w:bCs/>
        </w:rPr>
      </w:pPr>
      <w:r w:rsidRPr="4E814CB1">
        <w:rPr>
          <w:b/>
          <w:bCs/>
        </w:rPr>
        <w:t>HR/Accounts Receivable Position</w:t>
      </w:r>
    </w:p>
    <w:p w14:paraId="193A6ECB" w14:textId="1CCD4202" w:rsidR="4E814CB1" w:rsidRDefault="4E814CB1" w:rsidP="4E814CB1">
      <w:pPr>
        <w:pStyle w:val="Normal3"/>
        <w:numPr>
          <w:ilvl w:val="0"/>
          <w:numId w:val="5"/>
        </w:numPr>
        <w:rPr>
          <w:b/>
          <w:bCs/>
        </w:rPr>
      </w:pPr>
      <w:r w:rsidRPr="4E814CB1">
        <w:rPr>
          <w:b/>
          <w:bCs/>
        </w:rPr>
        <w:t>E-Rate Update</w:t>
      </w:r>
    </w:p>
    <w:p w14:paraId="791F2BBD" w14:textId="489C53F4" w:rsidR="4E814CB1" w:rsidRDefault="4E814CB1" w:rsidP="4E814CB1">
      <w:pPr>
        <w:pStyle w:val="Normal3"/>
        <w:ind w:left="2160"/>
        <w:rPr>
          <w:b/>
          <w:bCs/>
        </w:rPr>
      </w:pPr>
    </w:p>
    <w:p w14:paraId="00000031" w14:textId="171E934E" w:rsidR="00E9637D" w:rsidRDefault="4E814CB1" w:rsidP="4E814CB1">
      <w:pPr>
        <w:pStyle w:val="Normal3"/>
        <w:ind w:left="720" w:firstLine="720"/>
        <w:rPr>
          <w:b/>
          <w:bCs/>
        </w:rPr>
      </w:pPr>
      <w:r w:rsidRPr="4E814CB1">
        <w:rPr>
          <w:rFonts w:ascii="Arial Rounded" w:eastAsia="Arial Rounded" w:hAnsi="Arial Rounded" w:cs="Arial Rounded"/>
          <w:b/>
          <w:bCs/>
        </w:rPr>
        <w:t xml:space="preserve">      8.</w:t>
      </w:r>
      <w:r w:rsidRPr="4E814CB1">
        <w:rPr>
          <w:b/>
          <w:bCs/>
        </w:rPr>
        <w:t xml:space="preserve">     Action:</w:t>
      </w:r>
    </w:p>
    <w:p w14:paraId="1D69D566" w14:textId="2C4224DF" w:rsidR="4E814CB1" w:rsidRDefault="4E814CB1" w:rsidP="4E814CB1">
      <w:pPr>
        <w:pStyle w:val="ListParagraph"/>
        <w:numPr>
          <w:ilvl w:val="3"/>
          <w:numId w:val="1"/>
        </w:numPr>
        <w:rPr>
          <w:b/>
          <w:bCs/>
        </w:rPr>
      </w:pPr>
      <w:r w:rsidRPr="4E814CB1">
        <w:rPr>
          <w:b/>
          <w:bCs/>
        </w:rPr>
        <w:t>Approval of Business Manager Position Moving Forward</w:t>
      </w:r>
    </w:p>
    <w:p w14:paraId="40E083A3" w14:textId="14A22681" w:rsidR="4E814CB1" w:rsidRDefault="4E814CB1" w:rsidP="4E814CB1">
      <w:pPr>
        <w:pStyle w:val="ListParagraph"/>
        <w:numPr>
          <w:ilvl w:val="3"/>
          <w:numId w:val="1"/>
        </w:numPr>
        <w:rPr>
          <w:b/>
          <w:bCs/>
        </w:rPr>
      </w:pPr>
      <w:r w:rsidRPr="4E814CB1">
        <w:rPr>
          <w:b/>
          <w:bCs/>
        </w:rPr>
        <w:t>Approval of the HR/Accounts Receivable Position Moving Forward</w:t>
      </w:r>
    </w:p>
    <w:p w14:paraId="1AD61BFB" w14:textId="03BF6D4C" w:rsidR="4E814CB1" w:rsidRDefault="4E814CB1" w:rsidP="4E814CB1">
      <w:pPr>
        <w:pStyle w:val="ListParagraph"/>
        <w:numPr>
          <w:ilvl w:val="3"/>
          <w:numId w:val="1"/>
        </w:numPr>
        <w:rPr>
          <w:b/>
          <w:bCs/>
        </w:rPr>
      </w:pPr>
      <w:r w:rsidRPr="4E814CB1">
        <w:rPr>
          <w:b/>
          <w:bCs/>
        </w:rPr>
        <w:t>Approval of Purchase of Greenhouse (Perkins Grant)</w:t>
      </w:r>
    </w:p>
    <w:p w14:paraId="08AFB8F4" w14:textId="470966D4" w:rsidR="4E814CB1" w:rsidRDefault="4E814CB1" w:rsidP="4E814CB1">
      <w:pPr>
        <w:pStyle w:val="Normal3"/>
        <w:ind w:left="2160"/>
        <w:rPr>
          <w:b/>
          <w:bCs/>
        </w:rPr>
      </w:pPr>
    </w:p>
    <w:p w14:paraId="317C6C22" w14:textId="57A2D314" w:rsidR="00E9637D" w:rsidRDefault="4E814CB1" w:rsidP="390E8C62">
      <w:pPr>
        <w:pStyle w:val="Normal3"/>
        <w:ind w:left="1440"/>
        <w:rPr>
          <w:b/>
          <w:bCs/>
        </w:rPr>
      </w:pPr>
      <w:r w:rsidRPr="4E814CB1">
        <w:rPr>
          <w:b/>
          <w:bCs/>
          <w:sz w:val="22"/>
          <w:szCs w:val="22"/>
        </w:rPr>
        <w:t xml:space="preserve">      9</w:t>
      </w:r>
      <w:r w:rsidRPr="4E814CB1">
        <w:rPr>
          <w:b/>
          <w:bCs/>
        </w:rPr>
        <w:t xml:space="preserve">.     Personnel/Resignation: </w:t>
      </w:r>
    </w:p>
    <w:p w14:paraId="609F30CA" w14:textId="7F5806D0" w:rsidR="530B8AB8" w:rsidRDefault="4E814CB1" w:rsidP="530B8AB8">
      <w:pPr>
        <w:pStyle w:val="Normal3"/>
        <w:ind w:left="2160"/>
        <w:rPr>
          <w:b/>
          <w:bCs/>
        </w:rPr>
      </w:pPr>
      <w:r w:rsidRPr="4E814CB1">
        <w:rPr>
          <w:b/>
          <w:bCs/>
        </w:rPr>
        <w:t xml:space="preserve">        </w:t>
      </w:r>
      <w:proofErr w:type="gramStart"/>
      <w:r w:rsidRPr="4E814CB1">
        <w:rPr>
          <w:b/>
          <w:bCs/>
        </w:rPr>
        <w:t>a.  Approval</w:t>
      </w:r>
      <w:proofErr w:type="gramEnd"/>
      <w:r w:rsidRPr="4E814CB1">
        <w:rPr>
          <w:b/>
          <w:bCs/>
        </w:rPr>
        <w:t xml:space="preserve"> of Kay Petersen as HR/Accounts Receivable/Payable</w:t>
      </w:r>
    </w:p>
    <w:p w14:paraId="00000037" w14:textId="4111D299" w:rsidR="00E9637D" w:rsidRDefault="00E9637D" w:rsidP="4E814CB1">
      <w:pPr>
        <w:pStyle w:val="Normal3"/>
        <w:rPr>
          <w:b/>
          <w:bCs/>
        </w:rPr>
      </w:pPr>
    </w:p>
    <w:p w14:paraId="00000038" w14:textId="065B4068" w:rsidR="00E9637D" w:rsidRDefault="4E814CB1" w:rsidP="530B8AB8">
      <w:pPr>
        <w:pStyle w:val="Normal3"/>
        <w:rPr>
          <w:b/>
          <w:bCs/>
        </w:rPr>
      </w:pPr>
      <w:r w:rsidRPr="4E814CB1">
        <w:rPr>
          <w:b/>
          <w:bCs/>
          <w:sz w:val="24"/>
          <w:szCs w:val="24"/>
        </w:rPr>
        <w:t xml:space="preserve">                             </w:t>
      </w:r>
      <w:r w:rsidRPr="4E814CB1">
        <w:rPr>
          <w:b/>
          <w:bCs/>
        </w:rPr>
        <w:t>10</w:t>
      </w:r>
      <w:r w:rsidRPr="4E814CB1">
        <w:rPr>
          <w:b/>
          <w:bCs/>
          <w:sz w:val="22"/>
          <w:szCs w:val="22"/>
        </w:rPr>
        <w:t xml:space="preserve">.   </w:t>
      </w:r>
      <w:r w:rsidRPr="4E814CB1">
        <w:rPr>
          <w:b/>
          <w:bCs/>
        </w:rPr>
        <w:t xml:space="preserve"> Board Comments</w:t>
      </w:r>
    </w:p>
    <w:p w14:paraId="00000039" w14:textId="77777777" w:rsidR="00E9637D" w:rsidRDefault="00351B15">
      <w:pPr>
        <w:pStyle w:val="Normal3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  <w:t xml:space="preserve">   </w:t>
      </w:r>
    </w:p>
    <w:p w14:paraId="0000003A" w14:textId="75EF5DC6" w:rsidR="00E9637D" w:rsidRDefault="4E814CB1" w:rsidP="530B8AB8">
      <w:pPr>
        <w:pStyle w:val="Normal3"/>
        <w:rPr>
          <w:b/>
          <w:bCs/>
        </w:rPr>
      </w:pPr>
      <w:r w:rsidRPr="4E814CB1">
        <w:rPr>
          <w:b/>
          <w:bCs/>
          <w:sz w:val="24"/>
          <w:szCs w:val="24"/>
        </w:rPr>
        <w:t xml:space="preserve">                           </w:t>
      </w:r>
      <w:r w:rsidRPr="4E814CB1">
        <w:rPr>
          <w:b/>
          <w:bCs/>
          <w:sz w:val="22"/>
          <w:szCs w:val="22"/>
        </w:rPr>
        <w:t xml:space="preserve"> </w:t>
      </w:r>
      <w:r w:rsidRPr="4E814CB1">
        <w:rPr>
          <w:b/>
          <w:bCs/>
        </w:rPr>
        <w:t xml:space="preserve"> 11.     Celebrations</w:t>
      </w:r>
    </w:p>
    <w:p w14:paraId="0000003B" w14:textId="77777777" w:rsidR="00E9637D" w:rsidRDefault="00351B15">
      <w:pPr>
        <w:pStyle w:val="Normal3"/>
        <w:rPr>
          <w:b/>
        </w:rPr>
      </w:pPr>
      <w:r>
        <w:rPr>
          <w:b/>
        </w:rPr>
        <w:t xml:space="preserve">                                   </w:t>
      </w:r>
    </w:p>
    <w:p w14:paraId="0000003C" w14:textId="694F50B5" w:rsidR="00E9637D" w:rsidRDefault="4E814CB1" w:rsidP="530B8AB8">
      <w:pPr>
        <w:pStyle w:val="Normal3"/>
        <w:rPr>
          <w:b/>
          <w:bCs/>
        </w:rPr>
      </w:pPr>
      <w:r w:rsidRPr="4E814CB1">
        <w:rPr>
          <w:b/>
          <w:bCs/>
          <w:sz w:val="24"/>
          <w:szCs w:val="24"/>
        </w:rPr>
        <w:t xml:space="preserve">                            </w:t>
      </w:r>
      <w:r w:rsidRPr="4E814CB1">
        <w:rPr>
          <w:b/>
          <w:bCs/>
        </w:rPr>
        <w:t xml:space="preserve"> 12.     Adjournment</w:t>
      </w:r>
    </w:p>
    <w:p w14:paraId="0000003D" w14:textId="77777777" w:rsidR="00E9637D" w:rsidRDefault="00E9637D">
      <w:pPr>
        <w:pStyle w:val="Normal3"/>
        <w:spacing w:after="160" w:line="259" w:lineRule="auto"/>
        <w:ind w:left="720"/>
      </w:pPr>
    </w:p>
    <w:p w14:paraId="0000003E" w14:textId="77777777" w:rsidR="00E9637D" w:rsidRDefault="00E9637D">
      <w:pPr>
        <w:pStyle w:val="Normal3"/>
        <w:spacing w:after="160" w:line="259" w:lineRule="auto"/>
        <w:ind w:left="720"/>
      </w:pPr>
    </w:p>
    <w:p w14:paraId="0000003F" w14:textId="77777777" w:rsidR="00E9637D" w:rsidRDefault="00351B15">
      <w:pPr>
        <w:pStyle w:val="heading23"/>
        <w:ind w:left="180"/>
      </w:pPr>
      <w:bookmarkStart w:id="2" w:name="_heading=h.ap6mwwvzn8ki" w:colFirst="0" w:colLast="0"/>
      <w:bookmarkEnd w:id="2"/>
      <w:r>
        <w:lastRenderedPageBreak/>
        <w:t xml:space="preserve">     </w:t>
      </w: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</w:p>
    <w:p w14:paraId="00000040" w14:textId="77777777" w:rsidR="00E9637D" w:rsidRDefault="00351B15">
      <w:pPr>
        <w:pStyle w:val="heading23"/>
        <w:ind w:left="1440"/>
      </w:pPr>
      <w:bookmarkStart w:id="3" w:name="_heading=h.4an2c4542mgq" w:colFirst="0" w:colLast="0"/>
      <w:bookmarkEnd w:id="3"/>
      <w:r>
        <w:rPr>
          <w:sz w:val="16"/>
          <w:szCs w:val="16"/>
        </w:rPr>
        <w:t xml:space="preserve">  </w:t>
      </w:r>
    </w:p>
    <w:p w14:paraId="00000041" w14:textId="77777777" w:rsidR="00E9637D" w:rsidRDefault="00E9637D">
      <w:pPr>
        <w:pStyle w:val="heading23"/>
        <w:spacing w:line="259" w:lineRule="auto"/>
        <w:ind w:left="1440"/>
      </w:pPr>
      <w:bookmarkStart w:id="4" w:name="_heading=h.30xgnpu9e0sw" w:colFirst="0" w:colLast="0"/>
      <w:bookmarkEnd w:id="4"/>
    </w:p>
    <w:p w14:paraId="00000042" w14:textId="77777777" w:rsidR="00E9637D" w:rsidRDefault="00E9637D">
      <w:pPr>
        <w:pStyle w:val="heading23"/>
        <w:spacing w:line="259" w:lineRule="auto"/>
        <w:ind w:left="1440"/>
      </w:pPr>
      <w:bookmarkStart w:id="5" w:name="_heading=h.amslqeuo9f54" w:colFirst="0" w:colLast="0"/>
      <w:bookmarkEnd w:id="5"/>
    </w:p>
    <w:p w14:paraId="00000043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4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5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6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7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8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9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A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B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C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D" w14:textId="77777777" w:rsidR="00E9637D" w:rsidRDefault="00E9637D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sectPr w:rsidR="00E9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9B972" w14:textId="77777777" w:rsidR="00000000" w:rsidRDefault="00351B15">
      <w:r>
        <w:separator/>
      </w:r>
    </w:p>
  </w:endnote>
  <w:endnote w:type="continuationSeparator" w:id="0">
    <w:p w14:paraId="45A5EF5C" w14:textId="77777777" w:rsidR="00000000" w:rsidRDefault="0035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77777777" w:rsidR="00E9637D" w:rsidRDefault="00E9637D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6" w14:textId="77777777" w:rsidR="00E9637D" w:rsidRDefault="00E9637D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E9637D" w:rsidRDefault="00E9637D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69FC" w14:textId="77777777" w:rsidR="00000000" w:rsidRDefault="00351B15">
      <w:r>
        <w:separator/>
      </w:r>
    </w:p>
  </w:footnote>
  <w:footnote w:type="continuationSeparator" w:id="0">
    <w:p w14:paraId="0CEB3B05" w14:textId="77777777" w:rsidR="00000000" w:rsidRDefault="0035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4" w14:textId="77777777" w:rsidR="00E9637D" w:rsidRDefault="00E9637D">
    <w:pPr>
      <w:pStyle w:val="Normal3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5" w14:textId="77777777" w:rsidR="00E9637D" w:rsidRDefault="00E9637D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E9637D" w:rsidRDefault="00351B15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0" w14:textId="77777777" w:rsidR="00E9637D" w:rsidRDefault="00351B15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</w:t>
    </w:r>
    <w:proofErr w:type="spellStart"/>
    <w:r>
      <w:rPr>
        <w:rFonts w:ascii="Book Antiqua" w:eastAsia="Book Antiqua" w:hAnsi="Book Antiqua" w:cs="Book Antiqua"/>
        <w:color w:val="000000"/>
        <w:sz w:val="18"/>
        <w:szCs w:val="18"/>
      </w:rPr>
      <w:t>Braddyville</w:t>
    </w:r>
    <w:proofErr w:type="spellEnd"/>
    <w:r>
      <w:rPr>
        <w:rFonts w:ascii="Book Antiqua" w:eastAsia="Book Antiqua" w:hAnsi="Book Antiqua" w:cs="Book Antiqua"/>
        <w:color w:val="000000"/>
        <w:sz w:val="18"/>
        <w:szCs w:val="18"/>
      </w:rPr>
      <w:t>-College Springs-Coin-</w:t>
    </w:r>
    <w:proofErr w:type="spellStart"/>
    <w:r>
      <w:rPr>
        <w:rFonts w:ascii="Book Antiqua" w:eastAsia="Book Antiqua" w:hAnsi="Book Antiqua" w:cs="Book Antiqua"/>
        <w:color w:val="000000"/>
        <w:sz w:val="18"/>
        <w:szCs w:val="18"/>
      </w:rPr>
      <w:t>Shambaugh</w:t>
    </w:r>
    <w:proofErr w:type="spellEnd"/>
  </w:p>
  <w:p w14:paraId="00000051" w14:textId="77777777" w:rsidR="00E9637D" w:rsidRDefault="00351B15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2" w14:textId="77777777" w:rsidR="00E9637D" w:rsidRDefault="00351B15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712-582-3211</w:t>
    </w:r>
  </w:p>
  <w:p w14:paraId="00000053" w14:textId="77777777" w:rsidR="00E9637D" w:rsidRDefault="00351B15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E9637D" w:rsidRDefault="00E9637D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4A07"/>
    <w:multiLevelType w:val="multilevel"/>
    <w:tmpl w:val="4126BB6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0F11225A"/>
    <w:multiLevelType w:val="multilevel"/>
    <w:tmpl w:val="196803C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2A024FE3"/>
    <w:multiLevelType w:val="multilevel"/>
    <w:tmpl w:val="F76EDC3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498A790C"/>
    <w:multiLevelType w:val="multilevel"/>
    <w:tmpl w:val="2BE8E08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5EFF284C"/>
    <w:multiLevelType w:val="multilevel"/>
    <w:tmpl w:val="4CEA018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7E207192"/>
    <w:multiLevelType w:val="hybridMultilevel"/>
    <w:tmpl w:val="5E844210"/>
    <w:lvl w:ilvl="0" w:tplc="F4DE8C5A">
      <w:start w:val="1"/>
      <w:numFmt w:val="decimal"/>
      <w:lvlText w:val="%1."/>
      <w:lvlJc w:val="left"/>
      <w:pPr>
        <w:ind w:left="720" w:hanging="360"/>
      </w:pPr>
    </w:lvl>
    <w:lvl w:ilvl="1" w:tplc="03CE3E8E">
      <w:start w:val="1"/>
      <w:numFmt w:val="lowerLetter"/>
      <w:lvlText w:val="%2."/>
      <w:lvlJc w:val="left"/>
      <w:pPr>
        <w:ind w:left="1440" w:hanging="360"/>
      </w:pPr>
    </w:lvl>
    <w:lvl w:ilvl="2" w:tplc="3A52C882">
      <w:start w:val="1"/>
      <w:numFmt w:val="lowerRoman"/>
      <w:lvlText w:val="%3."/>
      <w:lvlJc w:val="right"/>
      <w:pPr>
        <w:ind w:left="2160" w:hanging="180"/>
      </w:pPr>
    </w:lvl>
    <w:lvl w:ilvl="3" w:tplc="ACDAADE4">
      <w:start w:val="1"/>
      <w:numFmt w:val="lowerLetter"/>
      <w:lvlText w:val="%4."/>
      <w:lvlJc w:val="left"/>
      <w:pPr>
        <w:ind w:left="2880" w:hanging="360"/>
      </w:pPr>
    </w:lvl>
    <w:lvl w:ilvl="4" w:tplc="B1849BFC">
      <w:start w:val="1"/>
      <w:numFmt w:val="lowerLetter"/>
      <w:lvlText w:val="%5."/>
      <w:lvlJc w:val="left"/>
      <w:pPr>
        <w:ind w:left="3600" w:hanging="360"/>
      </w:pPr>
    </w:lvl>
    <w:lvl w:ilvl="5" w:tplc="9D903C4C">
      <w:start w:val="1"/>
      <w:numFmt w:val="lowerRoman"/>
      <w:lvlText w:val="%6."/>
      <w:lvlJc w:val="right"/>
      <w:pPr>
        <w:ind w:left="4320" w:hanging="180"/>
      </w:pPr>
    </w:lvl>
    <w:lvl w:ilvl="6" w:tplc="7B9A29A0">
      <w:start w:val="1"/>
      <w:numFmt w:val="decimal"/>
      <w:lvlText w:val="%7."/>
      <w:lvlJc w:val="left"/>
      <w:pPr>
        <w:ind w:left="5040" w:hanging="360"/>
      </w:pPr>
    </w:lvl>
    <w:lvl w:ilvl="7" w:tplc="5ABE8C18">
      <w:start w:val="1"/>
      <w:numFmt w:val="lowerLetter"/>
      <w:lvlText w:val="%8."/>
      <w:lvlJc w:val="left"/>
      <w:pPr>
        <w:ind w:left="5760" w:hanging="360"/>
      </w:pPr>
    </w:lvl>
    <w:lvl w:ilvl="8" w:tplc="005AC3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652C5"/>
    <w:multiLevelType w:val="hybridMultilevel"/>
    <w:tmpl w:val="489A9394"/>
    <w:lvl w:ilvl="0" w:tplc="F7CA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E3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4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2A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A7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2C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F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82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E4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0E8C62"/>
    <w:rsid w:val="00351B15"/>
    <w:rsid w:val="00E9637D"/>
    <w:rsid w:val="0340C838"/>
    <w:rsid w:val="390E8C62"/>
    <w:rsid w:val="4E814CB1"/>
    <w:rsid w:val="530B8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17C4"/>
  <w15:docId w15:val="{2E4012CD-2264-4DAE-9631-983FA160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200" w:after="40"/>
    </w:pPr>
    <w:rPr>
      <w:b/>
    </w:rPr>
  </w:style>
  <w:style w:type="paragraph" w:customStyle="1" w:styleId="Title2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3"/>
  </w:style>
  <w:style w:type="paragraph" w:customStyle="1" w:styleId="heading13">
    <w:name w:val="heading 13"/>
    <w:basedOn w:val="Normal3"/>
    <w:next w:val="Normal3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3">
    <w:name w:val="heading 23"/>
    <w:basedOn w:val="Normal3"/>
    <w:next w:val="Normal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3">
    <w:name w:val="heading 33"/>
    <w:basedOn w:val="Normal3"/>
    <w:next w:val="Normal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3">
    <w:name w:val="heading 43"/>
    <w:basedOn w:val="Normal3"/>
    <w:next w:val="Normal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3">
    <w:name w:val="heading 53"/>
    <w:basedOn w:val="Normal3"/>
    <w:next w:val="Normal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200" w:after="40"/>
      <w:outlineLvl w:val="5"/>
    </w:pPr>
    <w:rPr>
      <w:b/>
    </w:rPr>
  </w:style>
  <w:style w:type="table" w:customStyle="1" w:styleId="NormalTable3">
    <w:name w:val="Normal Table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3">
    <w:name w:val="Title3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3"/>
    <w:next w:val="Normal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3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title2">
    <w:name w:val="Subtitle2"/>
    <w:basedOn w:val="Normal3"/>
    <w:next w:val="Normal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NormalTable3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title3">
    <w:name w:val="Subtitle3"/>
    <w:basedOn w:val="Normal3"/>
    <w:next w:val="Normal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NormalTable3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title4">
    <w:name w:val="Subtitle4"/>
    <w:basedOn w:val="Normal3"/>
    <w:next w:val="Normal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NormalTable3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EOIoUY/e9TDD508FiVd2yU3Cw==">AMUW2mWhIPhUXvZrE9QgQOiD0VY6Twcz+RJYv+f23Q3GVt+pLhF0snvfj5+/0IIkbpGADEuBLHoN2XUICRJdhqloUh3qkR8ILRUF9f/lSm29lsQ1FX3413zLuCJu/85f4cQ8ZuI9f9FLWuI2c+8iZX7LmhN17fubVmtJ/gWIzXMbQ/MW/vaYuSeTAw6hABD3mydqR7IRHsGn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pat behrhorst</cp:lastModifiedBy>
  <cp:revision>2</cp:revision>
  <dcterms:created xsi:type="dcterms:W3CDTF">2021-12-15T18:32:00Z</dcterms:created>
  <dcterms:modified xsi:type="dcterms:W3CDTF">2021-12-15T18:32:00Z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