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20" w:rsidRPr="00C36DE5" w:rsidRDefault="00257EE5" w:rsidP="00E826BB">
      <w:pPr>
        <w:tabs>
          <w:tab w:val="left" w:pos="1890"/>
        </w:tabs>
        <w:rPr>
          <w:b/>
          <w:sz w:val="16"/>
          <w:szCs w:val="16"/>
          <w:u w:val="single"/>
        </w:rPr>
      </w:pPr>
      <w:r w:rsidRPr="00C36DE5">
        <w:rPr>
          <w:b/>
          <w:sz w:val="16"/>
          <w:szCs w:val="16"/>
        </w:rPr>
        <w:t>Gregg Cruickshank – Superintendent</w:t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  <w:u w:val="single"/>
        </w:rPr>
        <w:t>Board of Directors</w:t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C36DE5">
        <w:rPr>
          <w:b/>
          <w:sz w:val="16"/>
          <w:szCs w:val="16"/>
        </w:rPr>
        <w:t>Denise Green – PK-12 Principal</w:t>
      </w:r>
    </w:p>
    <w:p w:rsidR="00484A20" w:rsidRPr="001C43A9" w:rsidRDefault="00787395" w:rsidP="00257EE5">
      <w:pPr>
        <w:rPr>
          <w:b/>
          <w:sz w:val="16"/>
          <w:szCs w:val="16"/>
        </w:rPr>
      </w:pPr>
      <w:hyperlink r:id="rId8" w:history="1">
        <w:r w:rsidR="00257EE5" w:rsidRPr="001C43A9">
          <w:rPr>
            <w:rStyle w:val="Hyperlink"/>
            <w:b/>
            <w:sz w:val="16"/>
            <w:szCs w:val="16"/>
          </w:rPr>
          <w:t>gcruickshank@southpageschools.com</w:t>
        </w:r>
      </w:hyperlink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696D14" w:rsidRPr="001C43A9">
        <w:rPr>
          <w:b/>
          <w:sz w:val="16"/>
          <w:szCs w:val="16"/>
        </w:rPr>
        <w:t>Ron</w:t>
      </w:r>
      <w:r w:rsidR="008331EE">
        <w:rPr>
          <w:b/>
          <w:sz w:val="16"/>
          <w:szCs w:val="16"/>
        </w:rPr>
        <w:t>ald</w:t>
      </w:r>
      <w:r w:rsidR="00696D14" w:rsidRPr="001C43A9">
        <w:rPr>
          <w:b/>
          <w:sz w:val="16"/>
          <w:szCs w:val="16"/>
        </w:rPr>
        <w:t xml:space="preserve"> Peterman</w:t>
      </w:r>
      <w:r w:rsidR="00067DB8">
        <w:rPr>
          <w:b/>
          <w:sz w:val="16"/>
          <w:szCs w:val="16"/>
        </w:rPr>
        <w:t xml:space="preserve"> - President</w:t>
      </w:r>
      <w:r w:rsidR="00B018E6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hyperlink r:id="rId9" w:history="1">
        <w:r w:rsidR="003D7E8E" w:rsidRPr="001C43A9">
          <w:rPr>
            <w:rStyle w:val="Hyperlink"/>
            <w:b/>
            <w:sz w:val="16"/>
            <w:szCs w:val="16"/>
          </w:rPr>
          <w:t>dgreen@southpageschools.com</w:t>
        </w:r>
      </w:hyperlink>
    </w:p>
    <w:p w:rsidR="00484A20" w:rsidRPr="001C43A9" w:rsidRDefault="00C36DE5" w:rsidP="00257EE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Sherri </w:t>
      </w:r>
      <w:proofErr w:type="spellStart"/>
      <w:r>
        <w:rPr>
          <w:b/>
          <w:sz w:val="16"/>
          <w:szCs w:val="16"/>
        </w:rPr>
        <w:t>Ruzek</w:t>
      </w:r>
      <w:proofErr w:type="spellEnd"/>
      <w:r>
        <w:rPr>
          <w:b/>
          <w:sz w:val="16"/>
          <w:szCs w:val="16"/>
        </w:rPr>
        <w:t xml:space="preserve"> – Business Manager</w:t>
      </w:r>
      <w:r w:rsidR="00086BC8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5C7D8E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 xml:space="preserve">Christopher </w:t>
      </w:r>
      <w:proofErr w:type="spellStart"/>
      <w:r w:rsidR="00B81D3A">
        <w:rPr>
          <w:b/>
          <w:sz w:val="16"/>
          <w:szCs w:val="16"/>
        </w:rPr>
        <w:t>Drennen</w:t>
      </w:r>
      <w:proofErr w:type="spellEnd"/>
      <w:r w:rsidR="00067DB8">
        <w:rPr>
          <w:b/>
          <w:sz w:val="16"/>
          <w:szCs w:val="16"/>
        </w:rPr>
        <w:t xml:space="preserve"> – Vice-President</w:t>
      </w:r>
      <w:r w:rsidR="00B018E6">
        <w:rPr>
          <w:b/>
          <w:sz w:val="16"/>
          <w:szCs w:val="16"/>
        </w:rPr>
        <w:tab/>
      </w:r>
      <w:r w:rsidR="00B018E6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 xml:space="preserve">Pat </w:t>
      </w:r>
      <w:proofErr w:type="spellStart"/>
      <w:r w:rsidR="00484A20" w:rsidRPr="001C43A9">
        <w:rPr>
          <w:b/>
          <w:sz w:val="16"/>
          <w:szCs w:val="16"/>
        </w:rPr>
        <w:t>Behrhorst</w:t>
      </w:r>
      <w:proofErr w:type="spellEnd"/>
      <w:r w:rsidR="00484A20" w:rsidRPr="001C43A9">
        <w:rPr>
          <w:b/>
          <w:sz w:val="16"/>
          <w:szCs w:val="16"/>
        </w:rPr>
        <w:t xml:space="preserve"> – </w:t>
      </w:r>
      <w:r w:rsidR="005C7D8E">
        <w:rPr>
          <w:b/>
          <w:sz w:val="16"/>
          <w:szCs w:val="16"/>
        </w:rPr>
        <w:t>Board Secretary/Adm. Asst.</w:t>
      </w:r>
    </w:p>
    <w:p w:rsidR="003D7E8E" w:rsidRPr="001C43A9" w:rsidRDefault="00787395" w:rsidP="00257EE5">
      <w:pPr>
        <w:rPr>
          <w:b/>
          <w:sz w:val="16"/>
          <w:szCs w:val="16"/>
        </w:rPr>
      </w:pPr>
      <w:hyperlink r:id="rId10" w:history="1">
        <w:r w:rsidR="00C36DE5" w:rsidRPr="00C90421">
          <w:rPr>
            <w:rStyle w:val="Hyperlink"/>
            <w:b/>
            <w:sz w:val="16"/>
            <w:szCs w:val="16"/>
          </w:rPr>
          <w:t>sruzek@southpageschools.com</w:t>
        </w:r>
      </w:hyperlink>
      <w:r w:rsidR="00086BC8" w:rsidRPr="001C43A9">
        <w:rPr>
          <w:b/>
          <w:sz w:val="16"/>
          <w:szCs w:val="16"/>
        </w:rPr>
        <w:tab/>
      </w:r>
      <w:r w:rsidR="00086BC8" w:rsidRPr="001C43A9">
        <w:rPr>
          <w:b/>
          <w:sz w:val="16"/>
          <w:szCs w:val="16"/>
        </w:rPr>
        <w:tab/>
      </w:r>
      <w:r w:rsidR="00C36DE5">
        <w:rPr>
          <w:b/>
          <w:sz w:val="16"/>
          <w:szCs w:val="16"/>
        </w:rPr>
        <w:tab/>
      </w:r>
      <w:r w:rsidR="00C36DE5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 xml:space="preserve">Darin </w:t>
      </w:r>
      <w:proofErr w:type="spellStart"/>
      <w:r w:rsidR="00B81D3A">
        <w:rPr>
          <w:b/>
          <w:sz w:val="16"/>
          <w:szCs w:val="16"/>
        </w:rPr>
        <w:t>McClarnon</w:t>
      </w:r>
      <w:proofErr w:type="spellEnd"/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hyperlink r:id="rId11" w:history="1">
        <w:r w:rsidR="00C36DE5" w:rsidRPr="00C90421">
          <w:rPr>
            <w:rStyle w:val="Hyperlink"/>
            <w:b/>
            <w:sz w:val="16"/>
            <w:szCs w:val="16"/>
          </w:rPr>
          <w:t>pbehr@southpageschools.com</w:t>
        </w:r>
      </w:hyperlink>
    </w:p>
    <w:p w:rsidR="00F74033" w:rsidRDefault="003D7E8E" w:rsidP="00257EE5">
      <w:pPr>
        <w:rPr>
          <w:b/>
          <w:sz w:val="16"/>
          <w:szCs w:val="16"/>
        </w:rPr>
      </w:pP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>Jacquelyn Autry</w:t>
      </w:r>
    </w:p>
    <w:p w:rsidR="00606A03" w:rsidRDefault="00CF7BFB" w:rsidP="00257EE5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74033">
        <w:rPr>
          <w:b/>
          <w:sz w:val="16"/>
          <w:szCs w:val="16"/>
        </w:rPr>
        <w:tab/>
      </w:r>
      <w:r w:rsidR="00240E11">
        <w:rPr>
          <w:b/>
          <w:sz w:val="16"/>
          <w:szCs w:val="16"/>
        </w:rPr>
        <w:t>Kenneth Jackson</w:t>
      </w:r>
    </w:p>
    <w:p w:rsidR="007D38CB" w:rsidRDefault="007D38CB" w:rsidP="007B4A87">
      <w:pPr>
        <w:jc w:val="center"/>
        <w:rPr>
          <w:b/>
          <w:sz w:val="16"/>
          <w:szCs w:val="16"/>
        </w:rPr>
      </w:pPr>
    </w:p>
    <w:p w:rsidR="00174F78" w:rsidRDefault="00174F78" w:rsidP="007547CE">
      <w:pPr>
        <w:jc w:val="center"/>
        <w:rPr>
          <w:rFonts w:asciiTheme="minorHAnsi" w:hAnsiTheme="minorHAnsi"/>
          <w:b/>
          <w:sz w:val="24"/>
          <w:szCs w:val="24"/>
        </w:rPr>
      </w:pPr>
    </w:p>
    <w:p w:rsidR="007547CE" w:rsidRPr="00174F78" w:rsidRDefault="007547CE" w:rsidP="007547CE">
      <w:pPr>
        <w:jc w:val="center"/>
        <w:rPr>
          <w:rFonts w:asciiTheme="minorHAnsi" w:hAnsiTheme="minorHAnsi"/>
          <w:b/>
          <w:sz w:val="24"/>
          <w:szCs w:val="24"/>
        </w:rPr>
      </w:pPr>
      <w:r w:rsidRPr="00174F78">
        <w:rPr>
          <w:rFonts w:asciiTheme="minorHAnsi" w:hAnsiTheme="minorHAnsi"/>
          <w:b/>
          <w:sz w:val="24"/>
          <w:szCs w:val="24"/>
        </w:rPr>
        <w:t>South Page CSD – Board Meeting</w:t>
      </w:r>
    </w:p>
    <w:p w:rsidR="007547CE" w:rsidRPr="00174F78" w:rsidRDefault="00A07B3E" w:rsidP="007547CE">
      <w:pPr>
        <w:jc w:val="center"/>
        <w:rPr>
          <w:rFonts w:asciiTheme="minorHAnsi" w:hAnsiTheme="minorHAnsi"/>
          <w:b/>
          <w:sz w:val="24"/>
          <w:szCs w:val="24"/>
        </w:rPr>
      </w:pPr>
      <w:r w:rsidRPr="00174F78">
        <w:rPr>
          <w:rFonts w:asciiTheme="minorHAnsi" w:hAnsiTheme="minorHAnsi"/>
          <w:b/>
          <w:sz w:val="24"/>
          <w:szCs w:val="24"/>
        </w:rPr>
        <w:t>October 10</w:t>
      </w:r>
      <w:r w:rsidR="00984540" w:rsidRPr="00174F78">
        <w:rPr>
          <w:rFonts w:asciiTheme="minorHAnsi" w:hAnsiTheme="minorHAnsi"/>
          <w:b/>
          <w:sz w:val="24"/>
          <w:szCs w:val="24"/>
        </w:rPr>
        <w:t>, 2016</w:t>
      </w:r>
      <w:r w:rsidR="00266637" w:rsidRPr="00174F78">
        <w:rPr>
          <w:rFonts w:asciiTheme="minorHAnsi" w:hAnsiTheme="minorHAnsi"/>
          <w:b/>
          <w:sz w:val="24"/>
          <w:szCs w:val="24"/>
        </w:rPr>
        <w:t xml:space="preserve"> at 7 p.m.</w:t>
      </w:r>
      <w:r w:rsidR="00AF1EAB" w:rsidRPr="00174F78">
        <w:rPr>
          <w:rFonts w:asciiTheme="minorHAnsi" w:hAnsiTheme="minorHAnsi"/>
          <w:b/>
          <w:sz w:val="24"/>
          <w:szCs w:val="24"/>
        </w:rPr>
        <w:t xml:space="preserve"> </w:t>
      </w:r>
      <w:r w:rsidR="00984540" w:rsidRPr="00174F78">
        <w:rPr>
          <w:rFonts w:asciiTheme="minorHAnsi" w:hAnsiTheme="minorHAnsi"/>
          <w:b/>
          <w:sz w:val="24"/>
          <w:szCs w:val="24"/>
        </w:rPr>
        <w:t>–</w:t>
      </w:r>
      <w:r w:rsidR="00AF1EAB" w:rsidRPr="00174F78">
        <w:rPr>
          <w:rFonts w:asciiTheme="minorHAnsi" w:hAnsiTheme="minorHAnsi"/>
          <w:b/>
          <w:sz w:val="24"/>
          <w:szCs w:val="24"/>
        </w:rPr>
        <w:t xml:space="preserve"> </w:t>
      </w:r>
      <w:r w:rsidR="001803C8" w:rsidRPr="00174F78">
        <w:rPr>
          <w:rFonts w:asciiTheme="minorHAnsi" w:hAnsiTheme="minorHAnsi"/>
          <w:b/>
          <w:sz w:val="24"/>
          <w:szCs w:val="24"/>
        </w:rPr>
        <w:t>Vocational Agriculture Classroom</w:t>
      </w:r>
    </w:p>
    <w:p w:rsidR="007547CE" w:rsidRPr="00174F78" w:rsidRDefault="007547CE" w:rsidP="001738E3">
      <w:pPr>
        <w:rPr>
          <w:rFonts w:asciiTheme="minorHAnsi" w:hAnsiTheme="minorHAnsi"/>
          <w:sz w:val="24"/>
          <w:szCs w:val="24"/>
        </w:rPr>
      </w:pPr>
    </w:p>
    <w:p w:rsidR="00CF7BFB" w:rsidRPr="00174F78" w:rsidRDefault="00CF7BFB" w:rsidP="0018440F">
      <w:pPr>
        <w:ind w:left="1440"/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>1.</w:t>
      </w:r>
      <w:r w:rsidR="0018440F" w:rsidRPr="00174F78">
        <w:rPr>
          <w:rFonts w:ascii="Calibri" w:hAnsi="Calibri"/>
          <w:b/>
          <w:sz w:val="24"/>
          <w:szCs w:val="24"/>
        </w:rPr>
        <w:tab/>
      </w:r>
      <w:r w:rsidR="0018440F" w:rsidRPr="00174F78">
        <w:rPr>
          <w:rFonts w:ascii="Calibri" w:hAnsi="Calibri"/>
          <w:b/>
          <w:sz w:val="24"/>
          <w:szCs w:val="24"/>
        </w:rPr>
        <w:tab/>
      </w:r>
      <w:r w:rsidR="004B16E2" w:rsidRPr="00174F78">
        <w:rPr>
          <w:rFonts w:ascii="Calibri" w:hAnsi="Calibri"/>
          <w:b/>
          <w:sz w:val="24"/>
          <w:szCs w:val="24"/>
        </w:rPr>
        <w:t>Call to order/</w:t>
      </w:r>
      <w:r w:rsidRPr="00174F78">
        <w:rPr>
          <w:rFonts w:ascii="Calibri" w:hAnsi="Calibri"/>
          <w:b/>
          <w:sz w:val="24"/>
          <w:szCs w:val="24"/>
        </w:rPr>
        <w:t>roll call</w:t>
      </w:r>
    </w:p>
    <w:p w:rsidR="00CF7BFB" w:rsidRPr="00174F78" w:rsidRDefault="00CF7BFB" w:rsidP="0018440F">
      <w:pPr>
        <w:ind w:left="1440"/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>2.</w:t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  <w:t>Approve agenda</w:t>
      </w:r>
    </w:p>
    <w:p w:rsidR="00CF7BFB" w:rsidRPr="00174F78" w:rsidRDefault="00CF7BFB" w:rsidP="0018440F">
      <w:pPr>
        <w:ind w:left="1440"/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>3.</w:t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  <w:t>Consent agenda</w:t>
      </w:r>
    </w:p>
    <w:p w:rsidR="00C55FF7" w:rsidRPr="00174F78" w:rsidRDefault="00CF7BFB" w:rsidP="0018440F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>a.</w:t>
      </w:r>
      <w:r w:rsidRPr="00174F78">
        <w:rPr>
          <w:rFonts w:ascii="Calibri" w:hAnsi="Calibri"/>
          <w:sz w:val="24"/>
          <w:szCs w:val="24"/>
        </w:rPr>
        <w:tab/>
        <w:t xml:space="preserve">Minutes of </w:t>
      </w:r>
      <w:r w:rsidR="00815979" w:rsidRPr="00174F78">
        <w:rPr>
          <w:rFonts w:ascii="Calibri" w:hAnsi="Calibri"/>
          <w:sz w:val="24"/>
          <w:szCs w:val="24"/>
        </w:rPr>
        <w:t>the</w:t>
      </w:r>
      <w:r w:rsidR="00C0013E" w:rsidRPr="00174F78">
        <w:rPr>
          <w:rFonts w:ascii="Calibri" w:hAnsi="Calibri"/>
          <w:sz w:val="24"/>
          <w:szCs w:val="24"/>
        </w:rPr>
        <w:t xml:space="preserve"> </w:t>
      </w:r>
      <w:r w:rsidR="00A07B3E" w:rsidRPr="00174F78">
        <w:rPr>
          <w:rFonts w:ascii="Calibri" w:hAnsi="Calibri"/>
          <w:sz w:val="24"/>
          <w:szCs w:val="24"/>
        </w:rPr>
        <w:t>September</w:t>
      </w:r>
      <w:r w:rsidR="00D7194A" w:rsidRPr="00174F78">
        <w:rPr>
          <w:rFonts w:ascii="Calibri" w:hAnsi="Calibri"/>
          <w:sz w:val="24"/>
          <w:szCs w:val="24"/>
        </w:rPr>
        <w:t xml:space="preserve"> regular</w:t>
      </w:r>
      <w:r w:rsidR="00391115" w:rsidRPr="00174F78">
        <w:rPr>
          <w:rFonts w:ascii="Calibri" w:hAnsi="Calibri"/>
          <w:sz w:val="24"/>
          <w:szCs w:val="24"/>
        </w:rPr>
        <w:t xml:space="preserve"> meeting</w:t>
      </w:r>
    </w:p>
    <w:p w:rsidR="00C55FF7" w:rsidRPr="00174F78" w:rsidRDefault="00C55FF7" w:rsidP="0018440F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  <w:t>b.</w:t>
      </w:r>
      <w:r w:rsidRPr="00174F78">
        <w:rPr>
          <w:rFonts w:ascii="Calibri" w:hAnsi="Calibri"/>
          <w:sz w:val="24"/>
          <w:szCs w:val="24"/>
        </w:rPr>
        <w:tab/>
        <w:t>B</w:t>
      </w:r>
      <w:r w:rsidR="00CF7BFB" w:rsidRPr="00174F78">
        <w:rPr>
          <w:rFonts w:ascii="Calibri" w:hAnsi="Calibri"/>
          <w:sz w:val="24"/>
          <w:szCs w:val="24"/>
        </w:rPr>
        <w:t>ills to be paid</w:t>
      </w:r>
    </w:p>
    <w:p w:rsidR="00B018E6" w:rsidRDefault="00C55FF7" w:rsidP="0018440F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  <w:t>c.</w:t>
      </w:r>
      <w:r w:rsidRPr="00174F78">
        <w:rPr>
          <w:rFonts w:ascii="Calibri" w:hAnsi="Calibri"/>
          <w:sz w:val="24"/>
          <w:szCs w:val="24"/>
        </w:rPr>
        <w:tab/>
        <w:t>F</w:t>
      </w:r>
      <w:r w:rsidR="00CF7BFB" w:rsidRPr="00174F78">
        <w:rPr>
          <w:rFonts w:ascii="Calibri" w:hAnsi="Calibri"/>
          <w:sz w:val="24"/>
          <w:szCs w:val="24"/>
        </w:rPr>
        <w:t>inancial report</w:t>
      </w:r>
    </w:p>
    <w:p w:rsidR="00174F78" w:rsidRPr="00174F78" w:rsidRDefault="00174F78" w:rsidP="0018440F">
      <w:pPr>
        <w:ind w:left="1440"/>
        <w:rPr>
          <w:rFonts w:ascii="Calibri" w:hAnsi="Calibri"/>
          <w:sz w:val="24"/>
          <w:szCs w:val="24"/>
        </w:rPr>
      </w:pPr>
    </w:p>
    <w:p w:rsidR="00E45F76" w:rsidRPr="00174F78" w:rsidRDefault="00A07B3E" w:rsidP="0018440F">
      <w:pPr>
        <w:ind w:left="1440"/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>4</w:t>
      </w:r>
      <w:r w:rsidR="00E45F76" w:rsidRPr="00174F78">
        <w:rPr>
          <w:rFonts w:ascii="Calibri" w:hAnsi="Calibri"/>
          <w:b/>
          <w:sz w:val="24"/>
          <w:szCs w:val="24"/>
        </w:rPr>
        <w:t>.</w:t>
      </w:r>
      <w:r w:rsidR="00E45F76" w:rsidRPr="00174F78">
        <w:rPr>
          <w:rFonts w:ascii="Calibri" w:hAnsi="Calibri"/>
          <w:b/>
          <w:sz w:val="24"/>
          <w:szCs w:val="24"/>
        </w:rPr>
        <w:tab/>
      </w:r>
      <w:r w:rsidR="00E45F76" w:rsidRPr="00174F78">
        <w:rPr>
          <w:rFonts w:ascii="Calibri" w:hAnsi="Calibri"/>
          <w:b/>
          <w:sz w:val="24"/>
          <w:szCs w:val="24"/>
        </w:rPr>
        <w:tab/>
        <w:t>Reports</w:t>
      </w:r>
    </w:p>
    <w:p w:rsidR="00845A47" w:rsidRPr="00174F78" w:rsidRDefault="0018440F" w:rsidP="00CF7BFB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="00252D30" w:rsidRPr="00174F78">
        <w:rPr>
          <w:rFonts w:ascii="Calibri" w:hAnsi="Calibri"/>
          <w:sz w:val="24"/>
          <w:szCs w:val="24"/>
        </w:rPr>
        <w:t>Principal</w:t>
      </w:r>
      <w:r w:rsidR="001D60C9" w:rsidRPr="00174F78">
        <w:rPr>
          <w:rFonts w:ascii="Calibri" w:hAnsi="Calibri"/>
          <w:sz w:val="24"/>
          <w:szCs w:val="24"/>
        </w:rPr>
        <w:t xml:space="preserve"> </w:t>
      </w:r>
    </w:p>
    <w:p w:rsidR="00B34C2D" w:rsidRPr="00174F78" w:rsidRDefault="00845A47" w:rsidP="00521C68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="00C55FF7" w:rsidRPr="00174F78">
        <w:rPr>
          <w:rFonts w:ascii="Calibri" w:hAnsi="Calibri"/>
          <w:sz w:val="24"/>
          <w:szCs w:val="24"/>
        </w:rPr>
        <w:tab/>
        <w:t>Superintendent</w:t>
      </w:r>
      <w:r w:rsidR="00044C74" w:rsidRPr="00174F78">
        <w:rPr>
          <w:rFonts w:ascii="Calibri" w:hAnsi="Calibri"/>
          <w:sz w:val="24"/>
          <w:szCs w:val="24"/>
        </w:rPr>
        <w:t xml:space="preserve"> </w:t>
      </w:r>
      <w:r w:rsidR="0032503B" w:rsidRPr="00174F78">
        <w:rPr>
          <w:rFonts w:ascii="Calibri" w:hAnsi="Calibri"/>
          <w:sz w:val="24"/>
          <w:szCs w:val="24"/>
        </w:rPr>
        <w:t xml:space="preserve"> </w:t>
      </w:r>
      <w:r w:rsidR="00B34C2D" w:rsidRPr="00174F78">
        <w:rPr>
          <w:rFonts w:ascii="Calibri" w:hAnsi="Calibri"/>
          <w:sz w:val="24"/>
          <w:szCs w:val="24"/>
        </w:rPr>
        <w:t xml:space="preserve"> </w:t>
      </w:r>
    </w:p>
    <w:p w:rsidR="00AF1EAB" w:rsidRPr="00174F78" w:rsidRDefault="00521C68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  <w:t>Maintenance and Transportation</w:t>
      </w:r>
    </w:p>
    <w:p w:rsidR="00D90C6B" w:rsidRPr="00174F78" w:rsidRDefault="00D90C6B" w:rsidP="009C40C3">
      <w:pPr>
        <w:ind w:left="1440"/>
        <w:rPr>
          <w:rFonts w:ascii="Calibri" w:hAnsi="Calibri"/>
          <w:sz w:val="24"/>
          <w:szCs w:val="24"/>
        </w:rPr>
      </w:pPr>
    </w:p>
    <w:p w:rsidR="00D90C6B" w:rsidRPr="00174F78" w:rsidRDefault="00A07B3E" w:rsidP="009C40C3">
      <w:pPr>
        <w:ind w:left="1440"/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>5</w:t>
      </w:r>
      <w:r w:rsidR="00D90C6B" w:rsidRPr="00174F78">
        <w:rPr>
          <w:rFonts w:ascii="Calibri" w:hAnsi="Calibri"/>
          <w:b/>
          <w:sz w:val="24"/>
          <w:szCs w:val="24"/>
        </w:rPr>
        <w:t>.</w:t>
      </w:r>
      <w:r w:rsidR="00D90C6B" w:rsidRPr="00174F78">
        <w:rPr>
          <w:rFonts w:ascii="Calibri" w:hAnsi="Calibri"/>
          <w:b/>
          <w:sz w:val="24"/>
          <w:szCs w:val="24"/>
        </w:rPr>
        <w:tab/>
      </w:r>
      <w:r w:rsidR="00D90C6B" w:rsidRPr="00174F78">
        <w:rPr>
          <w:rFonts w:ascii="Calibri" w:hAnsi="Calibri"/>
          <w:b/>
          <w:sz w:val="24"/>
          <w:szCs w:val="24"/>
        </w:rPr>
        <w:tab/>
        <w:t>Discussion</w:t>
      </w:r>
    </w:p>
    <w:p w:rsidR="00D90C6B" w:rsidRPr="00174F78" w:rsidRDefault="00580225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="002872CD" w:rsidRPr="00174F78">
        <w:rPr>
          <w:rFonts w:ascii="Calibri" w:hAnsi="Calibri"/>
          <w:sz w:val="24"/>
          <w:szCs w:val="24"/>
        </w:rPr>
        <w:t>a</w:t>
      </w:r>
      <w:r w:rsidR="00D90C6B" w:rsidRPr="00174F78">
        <w:rPr>
          <w:rFonts w:ascii="Calibri" w:hAnsi="Calibri"/>
          <w:sz w:val="24"/>
          <w:szCs w:val="24"/>
        </w:rPr>
        <w:t>.</w:t>
      </w:r>
      <w:r w:rsidR="00D90C6B" w:rsidRPr="00174F78">
        <w:rPr>
          <w:rFonts w:ascii="Calibri" w:hAnsi="Calibri"/>
          <w:sz w:val="24"/>
          <w:szCs w:val="24"/>
        </w:rPr>
        <w:tab/>
        <w:t>Future athletic considerations</w:t>
      </w:r>
    </w:p>
    <w:p w:rsidR="00A07B3E" w:rsidRPr="00174F78" w:rsidRDefault="00A07B3E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="000F6CAB" w:rsidRPr="00174F78">
        <w:rPr>
          <w:rFonts w:ascii="Calibri" w:hAnsi="Calibri"/>
          <w:sz w:val="24"/>
          <w:szCs w:val="24"/>
        </w:rPr>
        <w:t>b</w:t>
      </w:r>
      <w:r w:rsidRPr="00174F78">
        <w:rPr>
          <w:rFonts w:ascii="Calibri" w:hAnsi="Calibri"/>
          <w:sz w:val="24"/>
          <w:szCs w:val="24"/>
        </w:rPr>
        <w:t>.</w:t>
      </w:r>
      <w:r w:rsidRPr="00174F78">
        <w:rPr>
          <w:rFonts w:ascii="Calibri" w:hAnsi="Calibri"/>
          <w:sz w:val="24"/>
          <w:szCs w:val="24"/>
        </w:rPr>
        <w:tab/>
        <w:t>Enrollment and financial update</w:t>
      </w:r>
      <w:r w:rsidR="00580225" w:rsidRPr="00174F78">
        <w:rPr>
          <w:rFonts w:ascii="Calibri" w:hAnsi="Calibri"/>
          <w:sz w:val="24"/>
          <w:szCs w:val="24"/>
        </w:rPr>
        <w:t xml:space="preserve"> </w:t>
      </w:r>
    </w:p>
    <w:p w:rsidR="00580225" w:rsidRPr="00174F78" w:rsidRDefault="00580225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="000F6CAB" w:rsidRPr="00174F78">
        <w:rPr>
          <w:rFonts w:ascii="Calibri" w:hAnsi="Calibri"/>
          <w:sz w:val="24"/>
          <w:szCs w:val="24"/>
        </w:rPr>
        <w:t>c</w:t>
      </w:r>
      <w:r w:rsidRPr="00174F78">
        <w:rPr>
          <w:rFonts w:ascii="Calibri" w:hAnsi="Calibri"/>
          <w:sz w:val="24"/>
          <w:szCs w:val="24"/>
        </w:rPr>
        <w:t>.</w:t>
      </w:r>
      <w:r w:rsidRPr="00174F78">
        <w:rPr>
          <w:rFonts w:ascii="Calibri" w:hAnsi="Calibri"/>
          <w:sz w:val="24"/>
          <w:szCs w:val="24"/>
        </w:rPr>
        <w:tab/>
        <w:t xml:space="preserve">Rural School Advocate of Iowa </w:t>
      </w:r>
      <w:r w:rsidR="003839D8" w:rsidRPr="00174F78">
        <w:rPr>
          <w:rFonts w:ascii="Calibri" w:hAnsi="Calibri"/>
          <w:sz w:val="24"/>
          <w:szCs w:val="24"/>
        </w:rPr>
        <w:t>l</w:t>
      </w:r>
      <w:r w:rsidRPr="00174F78">
        <w:rPr>
          <w:rFonts w:ascii="Calibri" w:hAnsi="Calibri"/>
          <w:sz w:val="24"/>
          <w:szCs w:val="24"/>
        </w:rPr>
        <w:t xml:space="preserve">egislative </w:t>
      </w:r>
      <w:r w:rsidR="003839D8" w:rsidRPr="00174F78">
        <w:rPr>
          <w:rFonts w:ascii="Calibri" w:hAnsi="Calibri"/>
          <w:sz w:val="24"/>
          <w:szCs w:val="24"/>
        </w:rPr>
        <w:t>p</w:t>
      </w:r>
      <w:r w:rsidRPr="00174F78">
        <w:rPr>
          <w:rFonts w:ascii="Calibri" w:hAnsi="Calibri"/>
          <w:sz w:val="24"/>
          <w:szCs w:val="24"/>
        </w:rPr>
        <w:t xml:space="preserve">riorities </w:t>
      </w:r>
    </w:p>
    <w:p w:rsidR="00517944" w:rsidRPr="00174F78" w:rsidRDefault="00517944" w:rsidP="009C40C3">
      <w:pPr>
        <w:ind w:left="1440"/>
        <w:rPr>
          <w:rFonts w:ascii="Calibri" w:hAnsi="Calibri"/>
          <w:sz w:val="24"/>
          <w:szCs w:val="24"/>
        </w:rPr>
      </w:pPr>
    </w:p>
    <w:p w:rsidR="00211C67" w:rsidRPr="00174F78" w:rsidRDefault="00174F78" w:rsidP="009C40C3">
      <w:pPr>
        <w:ind w:left="144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="00C6603F" w:rsidRPr="00174F78">
        <w:rPr>
          <w:rFonts w:ascii="Calibri" w:hAnsi="Calibri"/>
          <w:b/>
          <w:sz w:val="24"/>
          <w:szCs w:val="24"/>
        </w:rPr>
        <w:t>.</w:t>
      </w:r>
      <w:r w:rsidR="00C6603F" w:rsidRPr="00174F78">
        <w:rPr>
          <w:rFonts w:ascii="Calibri" w:hAnsi="Calibri"/>
          <w:b/>
          <w:sz w:val="24"/>
          <w:szCs w:val="24"/>
        </w:rPr>
        <w:tab/>
      </w:r>
      <w:r w:rsidR="00C6603F" w:rsidRPr="00174F78">
        <w:rPr>
          <w:rFonts w:ascii="Calibri" w:hAnsi="Calibri"/>
          <w:b/>
          <w:sz w:val="24"/>
          <w:szCs w:val="24"/>
        </w:rPr>
        <w:tab/>
      </w:r>
      <w:r w:rsidR="00211C67" w:rsidRPr="00174F78">
        <w:rPr>
          <w:rFonts w:ascii="Calibri" w:hAnsi="Calibri"/>
          <w:b/>
          <w:sz w:val="24"/>
          <w:szCs w:val="24"/>
        </w:rPr>
        <w:t>Discussion/action</w:t>
      </w:r>
    </w:p>
    <w:p w:rsidR="0032503B" w:rsidRPr="00174F78" w:rsidRDefault="0032503B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>a.</w:t>
      </w:r>
      <w:r w:rsidRPr="00174F78">
        <w:rPr>
          <w:rFonts w:ascii="Calibri" w:hAnsi="Calibri"/>
          <w:sz w:val="24"/>
          <w:szCs w:val="24"/>
        </w:rPr>
        <w:tab/>
      </w:r>
      <w:r w:rsidR="00A07B3E" w:rsidRPr="00174F78">
        <w:rPr>
          <w:rFonts w:ascii="Calibri" w:hAnsi="Calibri"/>
          <w:sz w:val="24"/>
          <w:szCs w:val="24"/>
        </w:rPr>
        <w:t>Energy efficiency/lighting project</w:t>
      </w:r>
    </w:p>
    <w:p w:rsidR="00A07B3E" w:rsidRPr="00174F78" w:rsidRDefault="00211C67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="0032503B" w:rsidRPr="00174F78">
        <w:rPr>
          <w:rFonts w:ascii="Calibri" w:hAnsi="Calibri"/>
          <w:sz w:val="24"/>
          <w:szCs w:val="24"/>
        </w:rPr>
        <w:t>b</w:t>
      </w:r>
      <w:r w:rsidRPr="00174F78">
        <w:rPr>
          <w:rFonts w:ascii="Calibri" w:hAnsi="Calibri"/>
          <w:sz w:val="24"/>
          <w:szCs w:val="24"/>
        </w:rPr>
        <w:t>.</w:t>
      </w:r>
      <w:r w:rsidRPr="00174F78">
        <w:rPr>
          <w:rFonts w:ascii="Calibri" w:hAnsi="Calibri"/>
          <w:sz w:val="24"/>
          <w:szCs w:val="24"/>
        </w:rPr>
        <w:tab/>
      </w:r>
      <w:r w:rsidR="00A07B3E" w:rsidRPr="00174F78">
        <w:rPr>
          <w:rFonts w:ascii="Calibri" w:hAnsi="Calibri"/>
          <w:sz w:val="24"/>
          <w:szCs w:val="24"/>
        </w:rPr>
        <w:t xml:space="preserve">Supplemental </w:t>
      </w:r>
      <w:r w:rsidR="00E04331" w:rsidRPr="00174F78">
        <w:rPr>
          <w:rFonts w:ascii="Calibri" w:hAnsi="Calibri"/>
          <w:sz w:val="24"/>
          <w:szCs w:val="24"/>
        </w:rPr>
        <w:t>s</w:t>
      </w:r>
      <w:r w:rsidR="00A07B3E" w:rsidRPr="00174F78">
        <w:rPr>
          <w:rFonts w:ascii="Calibri" w:hAnsi="Calibri"/>
          <w:sz w:val="24"/>
          <w:szCs w:val="24"/>
        </w:rPr>
        <w:t xml:space="preserve">tate </w:t>
      </w:r>
      <w:r w:rsidR="00E04331" w:rsidRPr="00174F78">
        <w:rPr>
          <w:rFonts w:ascii="Calibri" w:hAnsi="Calibri"/>
          <w:sz w:val="24"/>
          <w:szCs w:val="24"/>
        </w:rPr>
        <w:t>a</w:t>
      </w:r>
      <w:r w:rsidR="00A07B3E" w:rsidRPr="00174F78">
        <w:rPr>
          <w:rFonts w:ascii="Calibri" w:hAnsi="Calibri"/>
          <w:sz w:val="24"/>
          <w:szCs w:val="24"/>
        </w:rPr>
        <w:t>id/</w:t>
      </w:r>
      <w:r w:rsidR="00E04331" w:rsidRPr="00174F78">
        <w:rPr>
          <w:rFonts w:ascii="Calibri" w:hAnsi="Calibri"/>
          <w:sz w:val="24"/>
          <w:szCs w:val="24"/>
        </w:rPr>
        <w:t>m</w:t>
      </w:r>
      <w:r w:rsidR="00A07B3E" w:rsidRPr="00174F78">
        <w:rPr>
          <w:rFonts w:ascii="Calibri" w:hAnsi="Calibri"/>
          <w:sz w:val="24"/>
          <w:szCs w:val="24"/>
        </w:rPr>
        <w:t xml:space="preserve">odified </w:t>
      </w:r>
      <w:r w:rsidR="00E04331" w:rsidRPr="00174F78">
        <w:rPr>
          <w:rFonts w:ascii="Calibri" w:hAnsi="Calibri"/>
          <w:sz w:val="24"/>
          <w:szCs w:val="24"/>
        </w:rPr>
        <w:t>a</w:t>
      </w:r>
      <w:r w:rsidR="00A07B3E" w:rsidRPr="00174F78">
        <w:rPr>
          <w:rFonts w:ascii="Calibri" w:hAnsi="Calibri"/>
          <w:sz w:val="24"/>
          <w:szCs w:val="24"/>
        </w:rPr>
        <w:t xml:space="preserve">llowable </w:t>
      </w:r>
      <w:r w:rsidR="00E04331" w:rsidRPr="00174F78">
        <w:rPr>
          <w:rFonts w:ascii="Calibri" w:hAnsi="Calibri"/>
          <w:sz w:val="24"/>
          <w:szCs w:val="24"/>
        </w:rPr>
        <w:t>g</w:t>
      </w:r>
      <w:r w:rsidR="00A07B3E" w:rsidRPr="00174F78">
        <w:rPr>
          <w:rFonts w:ascii="Calibri" w:hAnsi="Calibri"/>
          <w:sz w:val="24"/>
          <w:szCs w:val="24"/>
        </w:rPr>
        <w:t>rowth</w:t>
      </w:r>
    </w:p>
    <w:p w:rsidR="0066528F" w:rsidRPr="00174F78" w:rsidRDefault="00A07B3E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proofErr w:type="gramStart"/>
      <w:r w:rsidR="00E04331" w:rsidRPr="00174F78">
        <w:rPr>
          <w:rFonts w:ascii="Calibri" w:hAnsi="Calibri"/>
          <w:sz w:val="24"/>
          <w:szCs w:val="24"/>
        </w:rPr>
        <w:t>s</w:t>
      </w:r>
      <w:r w:rsidRPr="00174F78">
        <w:rPr>
          <w:rFonts w:ascii="Calibri" w:hAnsi="Calibri"/>
          <w:sz w:val="24"/>
          <w:szCs w:val="24"/>
        </w:rPr>
        <w:t>pecial</w:t>
      </w:r>
      <w:proofErr w:type="gramEnd"/>
      <w:r w:rsidRPr="00174F78">
        <w:rPr>
          <w:rFonts w:ascii="Calibri" w:hAnsi="Calibri"/>
          <w:sz w:val="24"/>
          <w:szCs w:val="24"/>
        </w:rPr>
        <w:t xml:space="preserve"> </w:t>
      </w:r>
      <w:r w:rsidR="00E34F22" w:rsidRPr="00174F78">
        <w:rPr>
          <w:rFonts w:ascii="Calibri" w:hAnsi="Calibri"/>
          <w:sz w:val="24"/>
          <w:szCs w:val="24"/>
        </w:rPr>
        <w:t>e</w:t>
      </w:r>
      <w:r w:rsidRPr="00174F78">
        <w:rPr>
          <w:rFonts w:ascii="Calibri" w:hAnsi="Calibri"/>
          <w:sz w:val="24"/>
          <w:szCs w:val="24"/>
        </w:rPr>
        <w:t xml:space="preserve">ducation </w:t>
      </w:r>
      <w:r w:rsidR="00E34F22" w:rsidRPr="00174F78">
        <w:rPr>
          <w:rFonts w:ascii="Calibri" w:hAnsi="Calibri"/>
          <w:sz w:val="24"/>
          <w:szCs w:val="24"/>
        </w:rPr>
        <w:t>d</w:t>
      </w:r>
      <w:r w:rsidRPr="00174F78">
        <w:rPr>
          <w:rFonts w:ascii="Calibri" w:hAnsi="Calibri"/>
          <w:sz w:val="24"/>
          <w:szCs w:val="24"/>
        </w:rPr>
        <w:t>eficit 2016</w:t>
      </w:r>
      <w:r w:rsidR="005D7CF4" w:rsidRPr="00174F78">
        <w:rPr>
          <w:rFonts w:ascii="Calibri" w:hAnsi="Calibri"/>
          <w:sz w:val="24"/>
          <w:szCs w:val="24"/>
        </w:rPr>
        <w:t xml:space="preserve"> </w:t>
      </w:r>
    </w:p>
    <w:p w:rsidR="00A07B3E" w:rsidRPr="00174F78" w:rsidRDefault="00A07B3E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proofErr w:type="gramStart"/>
      <w:r w:rsidRPr="00174F78">
        <w:rPr>
          <w:rFonts w:ascii="Calibri" w:hAnsi="Calibri"/>
          <w:sz w:val="24"/>
          <w:szCs w:val="24"/>
        </w:rPr>
        <w:t>c</w:t>
      </w:r>
      <w:proofErr w:type="gramEnd"/>
      <w:r w:rsidRPr="00174F78">
        <w:rPr>
          <w:rFonts w:ascii="Calibri" w:hAnsi="Calibri"/>
          <w:sz w:val="24"/>
          <w:szCs w:val="24"/>
        </w:rPr>
        <w:t>.</w:t>
      </w:r>
      <w:r w:rsidRPr="00174F78">
        <w:rPr>
          <w:rFonts w:ascii="Calibri" w:hAnsi="Calibri"/>
          <w:sz w:val="24"/>
          <w:szCs w:val="24"/>
        </w:rPr>
        <w:tab/>
        <w:t>Page County Conferencing Board</w:t>
      </w:r>
      <w:r w:rsidR="00E34F22" w:rsidRPr="00174F78">
        <w:rPr>
          <w:rFonts w:ascii="Calibri" w:hAnsi="Calibri"/>
          <w:sz w:val="24"/>
          <w:szCs w:val="24"/>
        </w:rPr>
        <w:t xml:space="preserve"> appointment</w:t>
      </w:r>
    </w:p>
    <w:p w:rsidR="00746076" w:rsidRPr="00174F78" w:rsidRDefault="007F732D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="0032503B" w:rsidRPr="00174F78">
        <w:rPr>
          <w:rFonts w:ascii="Calibri" w:hAnsi="Calibri"/>
          <w:sz w:val="24"/>
          <w:szCs w:val="24"/>
        </w:rPr>
        <w:t>d</w:t>
      </w:r>
      <w:r w:rsidR="002F2FBD" w:rsidRPr="00174F78">
        <w:rPr>
          <w:rFonts w:ascii="Calibri" w:hAnsi="Calibri"/>
          <w:sz w:val="24"/>
          <w:szCs w:val="24"/>
        </w:rPr>
        <w:t>.</w:t>
      </w:r>
      <w:r w:rsidR="00746076" w:rsidRPr="00174F78">
        <w:rPr>
          <w:rFonts w:ascii="Calibri" w:hAnsi="Calibri"/>
          <w:sz w:val="24"/>
          <w:szCs w:val="24"/>
        </w:rPr>
        <w:tab/>
      </w:r>
      <w:r w:rsidR="00E802F5" w:rsidRPr="00174F78">
        <w:rPr>
          <w:rFonts w:ascii="Calibri" w:hAnsi="Calibri"/>
          <w:sz w:val="24"/>
          <w:szCs w:val="24"/>
        </w:rPr>
        <w:t xml:space="preserve">Policy </w:t>
      </w:r>
      <w:r w:rsidR="00EF409E" w:rsidRPr="00174F78">
        <w:rPr>
          <w:rFonts w:ascii="Calibri" w:hAnsi="Calibri"/>
          <w:sz w:val="24"/>
          <w:szCs w:val="24"/>
        </w:rPr>
        <w:t>review</w:t>
      </w:r>
      <w:r w:rsidR="005D7CF4" w:rsidRPr="00174F78">
        <w:rPr>
          <w:rFonts w:ascii="Calibri" w:hAnsi="Calibri"/>
          <w:sz w:val="24"/>
          <w:szCs w:val="24"/>
        </w:rPr>
        <w:t xml:space="preserve"> </w:t>
      </w:r>
      <w:r w:rsidR="002C176F" w:rsidRPr="00174F78">
        <w:rPr>
          <w:rFonts w:ascii="Calibri" w:hAnsi="Calibri"/>
          <w:sz w:val="24"/>
          <w:szCs w:val="24"/>
        </w:rPr>
        <w:t xml:space="preserve"> </w:t>
      </w:r>
    </w:p>
    <w:p w:rsidR="00D90C6B" w:rsidRPr="00174F78" w:rsidRDefault="00255066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="00D90C6B" w:rsidRPr="00174F78">
        <w:rPr>
          <w:rFonts w:ascii="Calibri" w:hAnsi="Calibri"/>
          <w:sz w:val="24"/>
          <w:szCs w:val="24"/>
        </w:rPr>
        <w:tab/>
      </w:r>
    </w:p>
    <w:p w:rsidR="00D90C6B" w:rsidRPr="00174F78" w:rsidRDefault="00174F78" w:rsidP="009C40C3">
      <w:pPr>
        <w:ind w:left="144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D90C6B" w:rsidRPr="00174F78">
        <w:rPr>
          <w:rFonts w:ascii="Calibri" w:hAnsi="Calibri"/>
          <w:b/>
          <w:sz w:val="24"/>
          <w:szCs w:val="24"/>
        </w:rPr>
        <w:t>.</w:t>
      </w:r>
      <w:r w:rsidR="00D90C6B" w:rsidRPr="00174F78">
        <w:rPr>
          <w:rFonts w:ascii="Calibri" w:hAnsi="Calibri"/>
          <w:b/>
          <w:sz w:val="24"/>
          <w:szCs w:val="24"/>
        </w:rPr>
        <w:tab/>
      </w:r>
      <w:r w:rsidR="00D90C6B" w:rsidRPr="00174F78">
        <w:rPr>
          <w:rFonts w:ascii="Calibri" w:hAnsi="Calibri"/>
          <w:b/>
          <w:sz w:val="24"/>
          <w:szCs w:val="24"/>
        </w:rPr>
        <w:tab/>
        <w:t>Action</w:t>
      </w:r>
    </w:p>
    <w:p w:rsidR="00D90C6B" w:rsidRPr="00174F78" w:rsidRDefault="00D90C6B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>a.</w:t>
      </w:r>
      <w:r w:rsidRPr="00174F78">
        <w:rPr>
          <w:rFonts w:ascii="Calibri" w:hAnsi="Calibri"/>
          <w:sz w:val="24"/>
          <w:szCs w:val="24"/>
        </w:rPr>
        <w:tab/>
      </w:r>
      <w:r w:rsidR="00B34C2D" w:rsidRPr="00174F78">
        <w:rPr>
          <w:rFonts w:ascii="Calibri" w:hAnsi="Calibri"/>
          <w:sz w:val="24"/>
          <w:szCs w:val="24"/>
        </w:rPr>
        <w:t xml:space="preserve">Bank signature </w:t>
      </w:r>
      <w:r w:rsidR="00E34F22" w:rsidRPr="00174F78">
        <w:rPr>
          <w:rFonts w:ascii="Calibri" w:hAnsi="Calibri"/>
          <w:sz w:val="24"/>
          <w:szCs w:val="24"/>
        </w:rPr>
        <w:t>changes</w:t>
      </w:r>
      <w:r w:rsidR="00E674B3" w:rsidRPr="00174F78">
        <w:rPr>
          <w:rFonts w:ascii="Calibri" w:hAnsi="Calibri"/>
          <w:sz w:val="24"/>
          <w:szCs w:val="24"/>
        </w:rPr>
        <w:t xml:space="preserve"> </w:t>
      </w:r>
    </w:p>
    <w:p w:rsidR="00E34F22" w:rsidRPr="00174F78" w:rsidRDefault="00E34F22" w:rsidP="00BC3559">
      <w:pPr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</w:p>
    <w:p w:rsidR="00A26E34" w:rsidRPr="00174F78" w:rsidRDefault="00E34F22" w:rsidP="00BC3559">
      <w:pPr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="005C052C" w:rsidRPr="00174F78">
        <w:rPr>
          <w:rFonts w:ascii="Calibri" w:hAnsi="Calibri"/>
          <w:b/>
          <w:sz w:val="24"/>
          <w:szCs w:val="24"/>
        </w:rPr>
        <w:tab/>
      </w:r>
      <w:r w:rsidR="00174F78">
        <w:rPr>
          <w:rFonts w:ascii="Calibri" w:hAnsi="Calibri"/>
          <w:b/>
          <w:sz w:val="24"/>
          <w:szCs w:val="24"/>
        </w:rPr>
        <w:t>8</w:t>
      </w:r>
      <w:r w:rsidR="00BC3559" w:rsidRPr="00174F78">
        <w:rPr>
          <w:rFonts w:ascii="Calibri" w:hAnsi="Calibri"/>
          <w:b/>
          <w:sz w:val="24"/>
          <w:szCs w:val="24"/>
        </w:rPr>
        <w:t>.</w:t>
      </w:r>
      <w:r w:rsidR="00BC3559" w:rsidRPr="00174F78">
        <w:rPr>
          <w:rFonts w:ascii="Calibri" w:hAnsi="Calibri"/>
          <w:b/>
          <w:sz w:val="24"/>
          <w:szCs w:val="24"/>
        </w:rPr>
        <w:tab/>
      </w:r>
      <w:r w:rsidR="00BC3559" w:rsidRPr="00174F78">
        <w:rPr>
          <w:rFonts w:ascii="Calibri" w:hAnsi="Calibri"/>
          <w:b/>
          <w:sz w:val="24"/>
          <w:szCs w:val="24"/>
        </w:rPr>
        <w:tab/>
      </w:r>
      <w:r w:rsidR="002D22AB" w:rsidRPr="00174F78">
        <w:rPr>
          <w:rFonts w:ascii="Calibri" w:hAnsi="Calibri"/>
          <w:b/>
          <w:sz w:val="24"/>
          <w:szCs w:val="24"/>
        </w:rPr>
        <w:t>Board comments</w:t>
      </w:r>
    </w:p>
    <w:p w:rsidR="00391115" w:rsidRPr="00174F78" w:rsidRDefault="00391115" w:rsidP="00BC3559">
      <w:pPr>
        <w:rPr>
          <w:rFonts w:ascii="Calibri" w:hAnsi="Calibri"/>
          <w:b/>
          <w:sz w:val="24"/>
          <w:szCs w:val="24"/>
        </w:rPr>
      </w:pPr>
    </w:p>
    <w:p w:rsidR="00BC3559" w:rsidRPr="00174F78" w:rsidRDefault="00BC3559" w:rsidP="00BC3559">
      <w:pPr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="00174F78">
        <w:rPr>
          <w:rFonts w:ascii="Calibri" w:hAnsi="Calibri"/>
          <w:b/>
          <w:sz w:val="24"/>
          <w:szCs w:val="24"/>
        </w:rPr>
        <w:t>9</w:t>
      </w:r>
      <w:r w:rsidRPr="00174F78">
        <w:rPr>
          <w:rFonts w:ascii="Calibri" w:hAnsi="Calibri"/>
          <w:b/>
          <w:sz w:val="24"/>
          <w:szCs w:val="24"/>
        </w:rPr>
        <w:t>.</w:t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  <w:t>Celebrations</w:t>
      </w:r>
    </w:p>
    <w:p w:rsidR="00391115" w:rsidRPr="00174F78" w:rsidRDefault="00391115" w:rsidP="00BC3559">
      <w:pPr>
        <w:rPr>
          <w:rFonts w:ascii="Calibri" w:hAnsi="Calibri"/>
          <w:b/>
          <w:sz w:val="24"/>
          <w:szCs w:val="24"/>
        </w:rPr>
      </w:pPr>
    </w:p>
    <w:p w:rsidR="005E4C15" w:rsidRPr="00174F78" w:rsidRDefault="00DF5000" w:rsidP="00181950">
      <w:pPr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="00AD17AE" w:rsidRPr="00174F78">
        <w:rPr>
          <w:rFonts w:ascii="Calibri" w:hAnsi="Calibri"/>
          <w:b/>
          <w:sz w:val="24"/>
          <w:szCs w:val="24"/>
        </w:rPr>
        <w:t>1</w:t>
      </w:r>
      <w:r w:rsidR="00174F78">
        <w:rPr>
          <w:rFonts w:ascii="Calibri" w:hAnsi="Calibri"/>
          <w:b/>
          <w:sz w:val="24"/>
          <w:szCs w:val="24"/>
        </w:rPr>
        <w:t>0</w:t>
      </w:r>
      <w:r w:rsidR="005E4C15" w:rsidRPr="00174F78">
        <w:rPr>
          <w:rFonts w:ascii="Calibri" w:hAnsi="Calibri"/>
          <w:b/>
          <w:sz w:val="24"/>
          <w:szCs w:val="24"/>
        </w:rPr>
        <w:t>.</w:t>
      </w:r>
      <w:r w:rsidR="005E4C15" w:rsidRPr="00174F78">
        <w:rPr>
          <w:rFonts w:ascii="Calibri" w:hAnsi="Calibri"/>
          <w:b/>
          <w:sz w:val="24"/>
          <w:szCs w:val="24"/>
        </w:rPr>
        <w:tab/>
      </w:r>
      <w:r w:rsidR="005E4C15" w:rsidRPr="00174F78">
        <w:rPr>
          <w:rFonts w:ascii="Calibri" w:hAnsi="Calibri"/>
          <w:b/>
          <w:sz w:val="24"/>
          <w:szCs w:val="24"/>
        </w:rPr>
        <w:tab/>
      </w:r>
      <w:r w:rsidR="00270EC2" w:rsidRPr="00174F78">
        <w:rPr>
          <w:rFonts w:ascii="Calibri" w:hAnsi="Calibri"/>
          <w:b/>
          <w:sz w:val="24"/>
          <w:szCs w:val="24"/>
        </w:rPr>
        <w:t>Adjournment</w:t>
      </w:r>
    </w:p>
    <w:p w:rsidR="00FD5B25" w:rsidRPr="00174F78" w:rsidRDefault="00FD5B25" w:rsidP="00181950">
      <w:pPr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</w:p>
    <w:p w:rsidR="003A6F2A" w:rsidRPr="00174F78" w:rsidRDefault="00A26E34" w:rsidP="00181950">
      <w:pPr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="003A6F2A" w:rsidRPr="00174F78">
        <w:rPr>
          <w:rFonts w:ascii="Calibri" w:hAnsi="Calibri"/>
          <w:sz w:val="24"/>
          <w:szCs w:val="24"/>
        </w:rPr>
        <w:tab/>
      </w:r>
      <w:r w:rsidR="003A6F2A" w:rsidRPr="00174F78">
        <w:rPr>
          <w:rFonts w:ascii="Calibri" w:hAnsi="Calibri"/>
          <w:sz w:val="24"/>
          <w:szCs w:val="24"/>
        </w:rPr>
        <w:tab/>
      </w:r>
    </w:p>
    <w:p w:rsidR="00712BE7" w:rsidRPr="00E540CD" w:rsidRDefault="00B90387" w:rsidP="00C80717">
      <w:pPr>
        <w:tabs>
          <w:tab w:val="left" w:pos="4950"/>
        </w:tabs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 xml:space="preserve">  </w:t>
      </w:r>
      <w:r w:rsidR="000344B6" w:rsidRPr="00E540CD">
        <w:rPr>
          <w:rFonts w:ascii="Calibri" w:hAnsi="Calibri"/>
          <w:sz w:val="24"/>
          <w:szCs w:val="24"/>
        </w:rPr>
        <w:t xml:space="preserve">          </w:t>
      </w:r>
      <w:r w:rsidR="00A26E92" w:rsidRPr="00E540CD">
        <w:rPr>
          <w:rFonts w:ascii="Calibri" w:hAnsi="Calibri"/>
          <w:sz w:val="24"/>
          <w:szCs w:val="24"/>
        </w:rPr>
        <w:t xml:space="preserve"> </w:t>
      </w:r>
      <w:r w:rsidR="00F65EE8" w:rsidRPr="00E540CD">
        <w:rPr>
          <w:rFonts w:ascii="Calibri" w:hAnsi="Calibri"/>
          <w:sz w:val="24"/>
          <w:szCs w:val="24"/>
        </w:rPr>
        <w:t xml:space="preserve">                 </w:t>
      </w:r>
    </w:p>
    <w:p w:rsidR="00AB3BC5" w:rsidRDefault="00AB3BC5" w:rsidP="001D5FB2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C0637B" w:rsidRPr="00C0637B" w:rsidRDefault="00AD6424" w:rsidP="00E95187">
      <w:pPr>
        <w:tabs>
          <w:tab w:val="left" w:pos="495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                          </w:t>
      </w:r>
    </w:p>
    <w:p w:rsidR="001E3446" w:rsidRDefault="00C0637B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                         </w:t>
      </w:r>
    </w:p>
    <w:p w:rsidR="00E34F22" w:rsidRDefault="001E3446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</w:t>
      </w:r>
    </w:p>
    <w:p w:rsidR="00E34F22" w:rsidRDefault="00E34F22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</w:p>
    <w:p w:rsidR="009C2066" w:rsidRPr="00261544" w:rsidRDefault="0095336D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</w:t>
      </w:r>
      <w:r w:rsidR="00E742A7">
        <w:rPr>
          <w:rFonts w:ascii="Calibri" w:hAnsi="Calibri"/>
          <w:b/>
          <w:sz w:val="24"/>
          <w:szCs w:val="24"/>
          <w:u w:val="single"/>
        </w:rPr>
        <w:t>R</w:t>
      </w:r>
      <w:r w:rsidR="009C2066">
        <w:rPr>
          <w:rFonts w:ascii="Calibri" w:hAnsi="Calibri"/>
          <w:b/>
          <w:sz w:val="24"/>
          <w:szCs w:val="24"/>
          <w:u w:val="single"/>
        </w:rPr>
        <w:t>eports</w:t>
      </w:r>
    </w:p>
    <w:p w:rsidR="0082042B" w:rsidRPr="0084051F" w:rsidRDefault="009E505C" w:rsidP="0084051F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Principal</w:t>
      </w:r>
    </w:p>
    <w:p w:rsidR="0084051F" w:rsidRDefault="00391115" w:rsidP="006767FB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It will </w:t>
      </w:r>
      <w:r w:rsidR="00CB6A20">
        <w:rPr>
          <w:rFonts w:ascii="Calibri" w:hAnsi="Calibri"/>
          <w:sz w:val="24"/>
          <w:szCs w:val="24"/>
        </w:rPr>
        <w:t>be shared at the meeting and emailed.</w:t>
      </w:r>
    </w:p>
    <w:p w:rsidR="00A97465" w:rsidRPr="00A97465" w:rsidRDefault="00A97465" w:rsidP="00A97465">
      <w:pPr>
        <w:tabs>
          <w:tab w:val="left" w:pos="630"/>
        </w:tabs>
        <w:rPr>
          <w:rFonts w:ascii="Calibri" w:hAnsi="Calibri"/>
          <w:sz w:val="24"/>
          <w:szCs w:val="24"/>
        </w:rPr>
      </w:pPr>
    </w:p>
    <w:p w:rsidR="0084051F" w:rsidRPr="0084051F" w:rsidRDefault="0084051F" w:rsidP="0084051F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Superintendent</w:t>
      </w:r>
      <w:r w:rsidR="002872CD">
        <w:rPr>
          <w:rFonts w:ascii="Calibri" w:hAnsi="Calibri"/>
          <w:b/>
          <w:sz w:val="24"/>
          <w:szCs w:val="24"/>
        </w:rPr>
        <w:t xml:space="preserve"> – enclosed:</w:t>
      </w:r>
    </w:p>
    <w:p w:rsidR="00DB4750" w:rsidRPr="00E95187" w:rsidRDefault="002872CD" w:rsidP="00275B91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243009">
        <w:rPr>
          <w:rFonts w:ascii="Calibri" w:hAnsi="Calibri"/>
          <w:sz w:val="24"/>
          <w:szCs w:val="24"/>
        </w:rPr>
        <w:t xml:space="preserve">nformation for the IASB </w:t>
      </w:r>
      <w:r w:rsidR="00174F78">
        <w:rPr>
          <w:rFonts w:ascii="Calibri" w:hAnsi="Calibri"/>
          <w:sz w:val="24"/>
          <w:szCs w:val="24"/>
        </w:rPr>
        <w:t>C</w:t>
      </w:r>
      <w:r w:rsidR="00243009">
        <w:rPr>
          <w:rFonts w:ascii="Calibri" w:hAnsi="Calibri"/>
          <w:sz w:val="24"/>
          <w:szCs w:val="24"/>
        </w:rPr>
        <w:t>onvention</w:t>
      </w:r>
      <w:r w:rsidR="00E95187">
        <w:rPr>
          <w:rFonts w:ascii="Calibri" w:hAnsi="Calibri"/>
          <w:sz w:val="24"/>
          <w:szCs w:val="24"/>
        </w:rPr>
        <w:t xml:space="preserve"> and a </w:t>
      </w:r>
      <w:r w:rsidR="00174F78">
        <w:rPr>
          <w:rFonts w:ascii="Calibri" w:hAnsi="Calibri"/>
          <w:sz w:val="24"/>
          <w:szCs w:val="24"/>
        </w:rPr>
        <w:t>B</w:t>
      </w:r>
      <w:r w:rsidR="00E95187">
        <w:rPr>
          <w:rFonts w:ascii="Calibri" w:hAnsi="Calibri"/>
          <w:sz w:val="24"/>
          <w:szCs w:val="24"/>
        </w:rPr>
        <w:t>oard learning opportunity at Atlantic on October 24.</w:t>
      </w:r>
    </w:p>
    <w:p w:rsidR="00E95187" w:rsidRDefault="002872CD" w:rsidP="00275B91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="00E95187">
        <w:rPr>
          <w:rFonts w:ascii="Calibri" w:hAnsi="Calibri"/>
          <w:sz w:val="24"/>
          <w:szCs w:val="24"/>
        </w:rPr>
        <w:t xml:space="preserve">he presentation </w:t>
      </w:r>
      <w:r>
        <w:rPr>
          <w:rFonts w:ascii="Calibri" w:hAnsi="Calibri"/>
          <w:sz w:val="24"/>
          <w:szCs w:val="24"/>
        </w:rPr>
        <w:t xml:space="preserve">Mrs. Green, Mr. </w:t>
      </w:r>
      <w:proofErr w:type="spellStart"/>
      <w:r>
        <w:rPr>
          <w:rFonts w:ascii="Calibri" w:hAnsi="Calibri"/>
          <w:sz w:val="24"/>
          <w:szCs w:val="24"/>
        </w:rPr>
        <w:t>Croghan</w:t>
      </w:r>
      <w:proofErr w:type="spellEnd"/>
      <w:r>
        <w:rPr>
          <w:rFonts w:ascii="Calibri" w:hAnsi="Calibri"/>
          <w:sz w:val="24"/>
          <w:szCs w:val="24"/>
        </w:rPr>
        <w:t>, Dr. Herrick, and I will present at the IASB Human Relations Conference Thursday, October 13.</w:t>
      </w:r>
      <w:r w:rsidR="00E95187">
        <w:rPr>
          <w:rFonts w:ascii="Calibri" w:hAnsi="Calibri"/>
          <w:b/>
          <w:sz w:val="24"/>
          <w:szCs w:val="24"/>
        </w:rPr>
        <w:t xml:space="preserve"> </w:t>
      </w:r>
    </w:p>
    <w:p w:rsidR="002872CD" w:rsidRPr="00E802F5" w:rsidRDefault="002872CD" w:rsidP="00275B91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An email from Chemistry and Physics Teacher Steve </w:t>
      </w:r>
      <w:proofErr w:type="spellStart"/>
      <w:r>
        <w:rPr>
          <w:rFonts w:ascii="Calibri" w:hAnsi="Calibri"/>
          <w:sz w:val="24"/>
          <w:szCs w:val="24"/>
        </w:rPr>
        <w:t>Baier</w:t>
      </w:r>
      <w:proofErr w:type="spellEnd"/>
      <w:r>
        <w:rPr>
          <w:rFonts w:ascii="Calibri" w:hAnsi="Calibri"/>
          <w:sz w:val="24"/>
          <w:szCs w:val="24"/>
        </w:rPr>
        <w:t>.  It was previously shared with you by Mrs. Green.</w:t>
      </w:r>
    </w:p>
    <w:p w:rsidR="00275B91" w:rsidRPr="00275B91" w:rsidRDefault="00275B91" w:rsidP="00275B91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2A7FAF" w:rsidRDefault="0084051F" w:rsidP="002A7FAF">
      <w:pPr>
        <w:tabs>
          <w:tab w:val="left" w:pos="630"/>
        </w:tabs>
        <w:ind w:left="21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</w:t>
      </w:r>
      <w:r w:rsidR="002A7FAF">
        <w:rPr>
          <w:rFonts w:ascii="Calibri" w:hAnsi="Calibri"/>
          <w:b/>
          <w:sz w:val="24"/>
          <w:szCs w:val="24"/>
        </w:rPr>
        <w:t>aintenance/Transportation Director</w:t>
      </w:r>
    </w:p>
    <w:p w:rsidR="002872CD" w:rsidRPr="000F6CAB" w:rsidRDefault="002872CD" w:rsidP="002872CD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Enclosed </w:t>
      </w:r>
      <w:proofErr w:type="gramStart"/>
      <w:r>
        <w:rPr>
          <w:rFonts w:ascii="Calibri" w:hAnsi="Calibri"/>
          <w:sz w:val="24"/>
          <w:szCs w:val="24"/>
        </w:rPr>
        <w:t>is</w:t>
      </w:r>
      <w:proofErr w:type="gramEnd"/>
      <w:r>
        <w:rPr>
          <w:rFonts w:ascii="Calibri" w:hAnsi="Calibri"/>
          <w:sz w:val="24"/>
          <w:szCs w:val="24"/>
        </w:rPr>
        <w:t xml:space="preserve"> a </w:t>
      </w:r>
      <w:r w:rsidR="0095336D">
        <w:rPr>
          <w:rFonts w:ascii="Calibri" w:hAnsi="Calibri"/>
          <w:sz w:val="24"/>
          <w:szCs w:val="24"/>
        </w:rPr>
        <w:t>quote</w:t>
      </w:r>
      <w:r>
        <w:rPr>
          <w:rFonts w:ascii="Calibri" w:hAnsi="Calibri"/>
          <w:sz w:val="24"/>
          <w:szCs w:val="24"/>
        </w:rPr>
        <w:t xml:space="preserve"> for</w:t>
      </w:r>
      <w:r w:rsidR="0095336D"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/>
          <w:sz w:val="24"/>
          <w:szCs w:val="24"/>
        </w:rPr>
        <w:t xml:space="preserve"> trade in on the riding lawn mower and an estimate for costs to repair the current mower.  Phil will be at the meeting to answer questions.</w:t>
      </w:r>
    </w:p>
    <w:p w:rsidR="000F6CAB" w:rsidRPr="002872CD" w:rsidRDefault="000F6CAB" w:rsidP="002872CD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Mr.  King is the new JH/HS Physical Education Teacher.  He would like to require all students to shower.</w:t>
      </w:r>
      <w:r w:rsidR="001E3446">
        <w:rPr>
          <w:rFonts w:ascii="Calibri" w:hAnsi="Calibri"/>
          <w:sz w:val="24"/>
          <w:szCs w:val="24"/>
        </w:rPr>
        <w:t xml:space="preserve">  Some of the shower areas need improvement.  </w:t>
      </w:r>
      <w:r w:rsidR="00261544">
        <w:rPr>
          <w:rFonts w:ascii="Calibri" w:hAnsi="Calibri"/>
          <w:sz w:val="24"/>
          <w:szCs w:val="24"/>
        </w:rPr>
        <w:t xml:space="preserve">Mrs. Green, Phil and I have some considerations to share and we would like the Board to look at the showers. </w:t>
      </w:r>
      <w:r w:rsidR="001E3446">
        <w:rPr>
          <w:rFonts w:ascii="Calibri" w:hAnsi="Calibri"/>
          <w:sz w:val="24"/>
          <w:szCs w:val="24"/>
        </w:rPr>
        <w:t xml:space="preserve">  </w:t>
      </w:r>
    </w:p>
    <w:p w:rsidR="0066746A" w:rsidRDefault="0066746A" w:rsidP="002A7FAF">
      <w:pPr>
        <w:tabs>
          <w:tab w:val="left" w:pos="630"/>
        </w:tabs>
        <w:ind w:left="2160"/>
        <w:rPr>
          <w:rFonts w:ascii="Calibri" w:hAnsi="Calibri"/>
          <w:b/>
          <w:sz w:val="24"/>
          <w:szCs w:val="24"/>
        </w:rPr>
      </w:pPr>
    </w:p>
    <w:p w:rsidR="0066746A" w:rsidRDefault="0066746A" w:rsidP="0066746A">
      <w:pPr>
        <w:tabs>
          <w:tab w:val="left" w:pos="630"/>
        </w:tabs>
        <w:ind w:left="144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Discussion</w:t>
      </w:r>
    </w:p>
    <w:p w:rsidR="00261544" w:rsidRDefault="00261544" w:rsidP="002872CD">
      <w:pPr>
        <w:tabs>
          <w:tab w:val="left" w:pos="630"/>
        </w:tabs>
        <w:ind w:left="144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 xml:space="preserve">Future athletic considerations </w:t>
      </w:r>
      <w:r w:rsidR="002D31A1">
        <w:rPr>
          <w:rFonts w:ascii="Calibri" w:hAnsi="Calibri"/>
          <w:b/>
          <w:sz w:val="24"/>
          <w:szCs w:val="24"/>
        </w:rPr>
        <w:t>- enclosed</w:t>
      </w:r>
    </w:p>
    <w:p w:rsidR="00261544" w:rsidRPr="002D31A1" w:rsidRDefault="002D31A1" w:rsidP="00261544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information shared from Mr. </w:t>
      </w:r>
      <w:proofErr w:type="spellStart"/>
      <w:r>
        <w:rPr>
          <w:rFonts w:ascii="Calibri" w:hAnsi="Calibri"/>
          <w:sz w:val="24"/>
          <w:szCs w:val="24"/>
        </w:rPr>
        <w:t>Wennihan</w:t>
      </w:r>
      <w:proofErr w:type="spellEnd"/>
      <w:r>
        <w:rPr>
          <w:rFonts w:ascii="Calibri" w:hAnsi="Calibri"/>
          <w:sz w:val="24"/>
          <w:szCs w:val="24"/>
        </w:rPr>
        <w:t xml:space="preserve"> and Mrs. Green at the September Board meeting.</w:t>
      </w:r>
    </w:p>
    <w:p w:rsidR="002D31A1" w:rsidRPr="002D31A1" w:rsidRDefault="002D31A1" w:rsidP="00261544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An email and attachment Mrs. Green shared with the Board on September 15.</w:t>
      </w:r>
    </w:p>
    <w:p w:rsidR="002D31A1" w:rsidRPr="002D31A1" w:rsidRDefault="002D31A1" w:rsidP="00261544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Time for discussion, input Board members have received from the community, and the opportunity for public comment if the Board so chooses.</w:t>
      </w:r>
    </w:p>
    <w:p w:rsidR="002D31A1" w:rsidRDefault="002D31A1" w:rsidP="002D31A1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2D31A1" w:rsidRDefault="002D31A1" w:rsidP="002D31A1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Enrollment and financial data</w:t>
      </w:r>
    </w:p>
    <w:p w:rsidR="000B3DB1" w:rsidRPr="000B3DB1" w:rsidRDefault="000B3DB1" w:rsidP="000B3DB1">
      <w:pPr>
        <w:pStyle w:val="ListParagraph"/>
        <w:numPr>
          <w:ilvl w:val="0"/>
          <w:numId w:val="31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District K – 12 </w:t>
      </w:r>
      <w:proofErr w:type="gramStart"/>
      <w:r>
        <w:rPr>
          <w:rFonts w:ascii="Calibri" w:hAnsi="Calibri"/>
          <w:sz w:val="24"/>
          <w:szCs w:val="24"/>
        </w:rPr>
        <w:t>enrollment</w:t>
      </w:r>
      <w:proofErr w:type="gramEnd"/>
      <w:r>
        <w:rPr>
          <w:rFonts w:ascii="Calibri" w:hAnsi="Calibri"/>
          <w:sz w:val="24"/>
          <w:szCs w:val="24"/>
        </w:rPr>
        <w:t xml:space="preserve"> increased from 112 to 127 students.</w:t>
      </w:r>
    </w:p>
    <w:p w:rsidR="005544C8" w:rsidRPr="005544C8" w:rsidRDefault="000B3DB1" w:rsidP="002D31A1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Enclosed </w:t>
      </w:r>
      <w:proofErr w:type="gramStart"/>
      <w:r w:rsidR="00174F78">
        <w:rPr>
          <w:rFonts w:ascii="Calibri" w:hAnsi="Calibri"/>
          <w:sz w:val="24"/>
          <w:szCs w:val="24"/>
        </w:rPr>
        <w:t>is</w:t>
      </w:r>
      <w:proofErr w:type="gramEnd"/>
      <w:r w:rsidR="00174F7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</w:t>
      </w:r>
      <w:r w:rsidR="00DC51CE">
        <w:rPr>
          <w:rFonts w:ascii="Calibri" w:hAnsi="Calibri"/>
          <w:sz w:val="24"/>
          <w:szCs w:val="24"/>
        </w:rPr>
        <w:t>n updated Unsp</w:t>
      </w:r>
      <w:r>
        <w:rPr>
          <w:rFonts w:ascii="Calibri" w:hAnsi="Calibri"/>
          <w:sz w:val="24"/>
          <w:szCs w:val="24"/>
        </w:rPr>
        <w:t>ent Authorized Budget Worksheet, 201</w:t>
      </w:r>
      <w:r w:rsidR="005544C8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 xml:space="preserve"> and 201</w:t>
      </w:r>
      <w:r w:rsidR="005544C8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Miscellaneous Income and </w:t>
      </w:r>
      <w:r w:rsidR="005544C8">
        <w:rPr>
          <w:rFonts w:ascii="Calibri" w:hAnsi="Calibri"/>
          <w:sz w:val="24"/>
          <w:szCs w:val="24"/>
        </w:rPr>
        <w:t>Actual Expenditure reports, and 2016 and 2015 Special Education Supplement Report certification pages.</w:t>
      </w:r>
    </w:p>
    <w:p w:rsidR="005544C8" w:rsidRDefault="005544C8" w:rsidP="005544C8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544C8">
        <w:rPr>
          <w:rFonts w:ascii="Calibri" w:hAnsi="Calibri"/>
          <w:b/>
          <w:sz w:val="24"/>
          <w:szCs w:val="24"/>
          <w:u w:val="single"/>
        </w:rPr>
        <w:t>Primary considerations</w:t>
      </w:r>
      <w:r w:rsidR="00436D58">
        <w:rPr>
          <w:rFonts w:ascii="Calibri" w:hAnsi="Calibri"/>
          <w:b/>
          <w:sz w:val="24"/>
          <w:szCs w:val="24"/>
          <w:u w:val="single"/>
        </w:rPr>
        <w:t xml:space="preserve"> for General Fund</w:t>
      </w:r>
    </w:p>
    <w:p w:rsidR="005544C8" w:rsidRDefault="005544C8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*</w:t>
      </w:r>
      <w:proofErr w:type="gramStart"/>
      <w:r>
        <w:rPr>
          <w:rFonts w:ascii="Calibri" w:hAnsi="Calibri"/>
          <w:sz w:val="24"/>
          <w:szCs w:val="24"/>
        </w:rPr>
        <w:t>The  estimated</w:t>
      </w:r>
      <w:proofErr w:type="gramEnd"/>
      <w:r>
        <w:rPr>
          <w:rFonts w:ascii="Calibri" w:hAnsi="Calibri"/>
          <w:sz w:val="24"/>
          <w:szCs w:val="24"/>
        </w:rPr>
        <w:t xml:space="preserve"> 2016 Unspent Authorized Budget of $546,271 is very close to accurate</w:t>
      </w:r>
    </w:p>
    <w:p w:rsidR="005544C8" w:rsidRDefault="005544C8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>and</w:t>
      </w:r>
      <w:proofErr w:type="gramEnd"/>
      <w:r>
        <w:rPr>
          <w:rFonts w:ascii="Calibri" w:hAnsi="Calibri"/>
          <w:sz w:val="24"/>
          <w:szCs w:val="24"/>
        </w:rPr>
        <w:t xml:space="preserve"> based on submission of all 2016 financial reports to the Iowa Department of </w:t>
      </w:r>
    </w:p>
    <w:p w:rsidR="00436D58" w:rsidRDefault="005544C8" w:rsidP="005544C8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>Education.</w:t>
      </w:r>
      <w:proofErr w:type="gramEnd"/>
      <w:r>
        <w:rPr>
          <w:rFonts w:ascii="Calibri" w:hAnsi="Calibri"/>
          <w:sz w:val="24"/>
          <w:szCs w:val="24"/>
        </w:rPr>
        <w:t xml:space="preserve">  The 2017 is a rough, preliminary estimate</w:t>
      </w:r>
      <w:r w:rsidR="00436D58">
        <w:rPr>
          <w:rFonts w:ascii="Calibri" w:hAnsi="Calibri"/>
          <w:sz w:val="24"/>
          <w:szCs w:val="24"/>
        </w:rPr>
        <w:t xml:space="preserve">.  </w:t>
      </w:r>
      <w:r w:rsidR="00436D58">
        <w:rPr>
          <w:rFonts w:ascii="Calibri" w:hAnsi="Calibri"/>
          <w:b/>
          <w:sz w:val="24"/>
          <w:szCs w:val="24"/>
        </w:rPr>
        <w:t>Budget authority</w:t>
      </w:r>
      <w:r w:rsidR="00BE1B7A">
        <w:rPr>
          <w:rFonts w:ascii="Calibri" w:hAnsi="Calibri"/>
          <w:b/>
          <w:sz w:val="24"/>
          <w:szCs w:val="24"/>
        </w:rPr>
        <w:t xml:space="preserve"> is</w:t>
      </w:r>
      <w:r w:rsidR="00436D58">
        <w:rPr>
          <w:rFonts w:ascii="Calibri" w:hAnsi="Calibri"/>
          <w:b/>
          <w:sz w:val="24"/>
          <w:szCs w:val="24"/>
        </w:rPr>
        <w:t xml:space="preserve"> stable</w:t>
      </w:r>
      <w:r w:rsidR="006A02A4">
        <w:rPr>
          <w:rFonts w:ascii="Calibri" w:hAnsi="Calibri"/>
          <w:b/>
          <w:sz w:val="24"/>
          <w:szCs w:val="24"/>
        </w:rPr>
        <w:t>.</w:t>
      </w:r>
      <w:r w:rsidR="00436D58">
        <w:rPr>
          <w:rFonts w:ascii="Calibri" w:hAnsi="Calibri"/>
          <w:b/>
          <w:sz w:val="24"/>
          <w:szCs w:val="24"/>
        </w:rPr>
        <w:t xml:space="preserve"> </w:t>
      </w:r>
      <w:r w:rsidR="00BE1B7A">
        <w:rPr>
          <w:rFonts w:ascii="Calibri" w:hAnsi="Calibri"/>
          <w:b/>
          <w:sz w:val="24"/>
          <w:szCs w:val="24"/>
        </w:rPr>
        <w:tab/>
      </w:r>
      <w:r w:rsidR="00BE1B7A">
        <w:rPr>
          <w:rFonts w:ascii="Calibri" w:hAnsi="Calibri"/>
          <w:b/>
          <w:sz w:val="24"/>
          <w:szCs w:val="24"/>
        </w:rPr>
        <w:tab/>
      </w:r>
      <w:r w:rsidR="00BE1B7A">
        <w:rPr>
          <w:rFonts w:ascii="Calibri" w:hAnsi="Calibri"/>
          <w:b/>
          <w:sz w:val="24"/>
          <w:szCs w:val="24"/>
        </w:rPr>
        <w:tab/>
      </w:r>
      <w:r w:rsidR="00BE1B7A">
        <w:rPr>
          <w:rFonts w:ascii="Calibri" w:hAnsi="Calibri"/>
          <w:b/>
          <w:sz w:val="24"/>
          <w:szCs w:val="24"/>
        </w:rPr>
        <w:tab/>
      </w:r>
      <w:r w:rsidR="00BE1B7A">
        <w:rPr>
          <w:rFonts w:ascii="Calibri" w:hAnsi="Calibri"/>
          <w:b/>
          <w:sz w:val="24"/>
          <w:szCs w:val="24"/>
        </w:rPr>
        <w:tab/>
      </w:r>
      <w:r w:rsidR="006A02A4">
        <w:rPr>
          <w:rFonts w:ascii="Calibri" w:hAnsi="Calibri"/>
          <w:b/>
          <w:sz w:val="24"/>
          <w:szCs w:val="24"/>
        </w:rPr>
        <w:t xml:space="preserve">It </w:t>
      </w:r>
      <w:r w:rsidR="00436D58">
        <w:rPr>
          <w:rFonts w:ascii="Calibri" w:hAnsi="Calibri"/>
          <w:b/>
          <w:sz w:val="24"/>
          <w:szCs w:val="24"/>
        </w:rPr>
        <w:t xml:space="preserve">is the most important consideration </w:t>
      </w:r>
      <w:r w:rsidR="00BE1B7A">
        <w:rPr>
          <w:rFonts w:ascii="Calibri" w:hAnsi="Calibri"/>
          <w:b/>
          <w:sz w:val="24"/>
          <w:szCs w:val="24"/>
        </w:rPr>
        <w:t>for</w:t>
      </w:r>
      <w:r w:rsidR="00436D58">
        <w:rPr>
          <w:rFonts w:ascii="Calibri" w:hAnsi="Calibri"/>
          <w:b/>
          <w:sz w:val="24"/>
          <w:szCs w:val="24"/>
        </w:rPr>
        <w:t xml:space="preserve"> district financial stability and viability.</w:t>
      </w:r>
    </w:p>
    <w:p w:rsidR="00436D58" w:rsidRPr="00436D58" w:rsidRDefault="00436D58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*</w:t>
      </w:r>
      <w:r>
        <w:rPr>
          <w:rFonts w:ascii="Calibri" w:hAnsi="Calibri"/>
          <w:sz w:val="24"/>
          <w:szCs w:val="24"/>
        </w:rPr>
        <w:t xml:space="preserve">Cash </w:t>
      </w:r>
      <w:proofErr w:type="gramStart"/>
      <w:r>
        <w:rPr>
          <w:rFonts w:ascii="Calibri" w:hAnsi="Calibri"/>
          <w:sz w:val="24"/>
          <w:szCs w:val="24"/>
        </w:rPr>
        <w:t>balance  (</w:t>
      </w:r>
      <w:proofErr w:type="gramEnd"/>
      <w:r>
        <w:rPr>
          <w:rFonts w:ascii="Calibri" w:hAnsi="Calibri"/>
          <w:sz w:val="24"/>
          <w:szCs w:val="24"/>
        </w:rPr>
        <w:t xml:space="preserve">line 14 Miscellaneous Income and Expenditure Report) decreased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E1B7A">
        <w:rPr>
          <w:rFonts w:ascii="Calibri" w:hAnsi="Calibri"/>
          <w:sz w:val="24"/>
          <w:szCs w:val="24"/>
        </w:rPr>
        <w:t>from</w:t>
      </w:r>
      <w:r w:rsidR="007544C9">
        <w:rPr>
          <w:rFonts w:ascii="Calibri" w:hAnsi="Calibri"/>
          <w:sz w:val="24"/>
          <w:szCs w:val="24"/>
        </w:rPr>
        <w:t xml:space="preserve"> $175,708.38 to $69,213.66</w:t>
      </w:r>
    </w:p>
    <w:p w:rsidR="005544C8" w:rsidRDefault="005544C8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*General Fund expenditures increase</w:t>
      </w:r>
      <w:r w:rsidR="00436D58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 xml:space="preserve"> $198,804.  The three primary factors were:</w:t>
      </w:r>
    </w:p>
    <w:p w:rsidR="005544C8" w:rsidRDefault="005544C8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C2BEA">
        <w:rPr>
          <w:rFonts w:ascii="Calibri" w:hAnsi="Calibri"/>
          <w:b/>
          <w:sz w:val="24"/>
          <w:szCs w:val="24"/>
        </w:rPr>
        <w:t>$93,000</w:t>
      </w:r>
      <w:r>
        <w:rPr>
          <w:rFonts w:ascii="Calibri" w:hAnsi="Calibri"/>
          <w:sz w:val="24"/>
          <w:szCs w:val="24"/>
        </w:rPr>
        <w:t xml:space="preserve"> due to increased open enrollment out and tuition out costs for </w:t>
      </w:r>
      <w:r w:rsidR="005C2BEA">
        <w:rPr>
          <w:rFonts w:ascii="Calibri" w:hAnsi="Calibri"/>
          <w:sz w:val="24"/>
          <w:szCs w:val="24"/>
        </w:rPr>
        <w:t xml:space="preserve">regular </w:t>
      </w:r>
    </w:p>
    <w:p w:rsidR="005C2BEA" w:rsidRDefault="005C2BEA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>education</w:t>
      </w:r>
      <w:proofErr w:type="gramEnd"/>
      <w:r>
        <w:rPr>
          <w:rFonts w:ascii="Calibri" w:hAnsi="Calibri"/>
          <w:sz w:val="24"/>
          <w:szCs w:val="24"/>
        </w:rPr>
        <w:t xml:space="preserve"> and special education students.</w:t>
      </w:r>
      <w:r w:rsidR="00436D58">
        <w:rPr>
          <w:rFonts w:ascii="Calibri" w:hAnsi="Calibri"/>
          <w:sz w:val="24"/>
          <w:szCs w:val="24"/>
        </w:rPr>
        <w:t xml:space="preserve"> (</w:t>
      </w:r>
      <w:proofErr w:type="gramStart"/>
      <w:r w:rsidR="00436D58">
        <w:rPr>
          <w:rFonts w:ascii="Calibri" w:hAnsi="Calibri"/>
          <w:sz w:val="24"/>
          <w:szCs w:val="24"/>
        </w:rPr>
        <w:t>budget</w:t>
      </w:r>
      <w:proofErr w:type="gramEnd"/>
      <w:r w:rsidR="00436D58">
        <w:rPr>
          <w:rFonts w:ascii="Calibri" w:hAnsi="Calibri"/>
          <w:sz w:val="24"/>
          <w:szCs w:val="24"/>
        </w:rPr>
        <w:t xml:space="preserve"> authority for increased costs)</w:t>
      </w:r>
    </w:p>
    <w:p w:rsidR="00436D58" w:rsidRDefault="005C2BEA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b/>
          <w:sz w:val="24"/>
          <w:szCs w:val="24"/>
        </w:rPr>
        <w:t>$50,000</w:t>
      </w:r>
      <w:r>
        <w:rPr>
          <w:rFonts w:ascii="Calibri" w:hAnsi="Calibri"/>
          <w:sz w:val="24"/>
          <w:szCs w:val="24"/>
        </w:rPr>
        <w:t xml:space="preserve"> increasing the shared superintendent time from .2 to .5 FTE.</w:t>
      </w:r>
      <w:proofErr w:type="gramEnd"/>
      <w:r w:rsidR="00436D58">
        <w:rPr>
          <w:rFonts w:ascii="Calibri" w:hAnsi="Calibri"/>
          <w:sz w:val="24"/>
          <w:szCs w:val="24"/>
        </w:rPr>
        <w:t xml:space="preserve">   </w:t>
      </w:r>
    </w:p>
    <w:p w:rsidR="005C2BEA" w:rsidRDefault="00436D58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C2BEA">
        <w:rPr>
          <w:rFonts w:ascii="Calibri" w:hAnsi="Calibri"/>
          <w:sz w:val="24"/>
          <w:szCs w:val="24"/>
        </w:rPr>
        <w:tab/>
      </w:r>
      <w:r w:rsidR="005C2BEA">
        <w:rPr>
          <w:rFonts w:ascii="Calibri" w:hAnsi="Calibri"/>
          <w:b/>
          <w:sz w:val="24"/>
          <w:szCs w:val="24"/>
        </w:rPr>
        <w:t>$38,000</w:t>
      </w:r>
      <w:r w:rsidR="005C2BEA">
        <w:rPr>
          <w:rFonts w:ascii="Calibri" w:hAnsi="Calibri"/>
          <w:sz w:val="24"/>
          <w:szCs w:val="24"/>
        </w:rPr>
        <w:t xml:space="preserve"> increased transportation costs related to transporting students for regular</w:t>
      </w:r>
    </w:p>
    <w:p w:rsidR="005C2BEA" w:rsidRDefault="005C2BEA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>education</w:t>
      </w:r>
      <w:proofErr w:type="gramEnd"/>
      <w:r>
        <w:rPr>
          <w:rFonts w:ascii="Calibri" w:hAnsi="Calibri"/>
          <w:sz w:val="24"/>
          <w:szCs w:val="24"/>
        </w:rPr>
        <w:t xml:space="preserve"> and special education programming.  </w:t>
      </w:r>
      <w:r w:rsidR="006A02A4">
        <w:rPr>
          <w:rFonts w:ascii="Calibri" w:hAnsi="Calibri"/>
          <w:sz w:val="24"/>
          <w:szCs w:val="24"/>
        </w:rPr>
        <w:t>(</w:t>
      </w:r>
      <w:proofErr w:type="gramStart"/>
      <w:r w:rsidR="006A02A4">
        <w:rPr>
          <w:rFonts w:ascii="Calibri" w:hAnsi="Calibri"/>
          <w:sz w:val="24"/>
          <w:szCs w:val="24"/>
        </w:rPr>
        <w:t>budget</w:t>
      </w:r>
      <w:proofErr w:type="gramEnd"/>
      <w:r w:rsidR="006A02A4">
        <w:rPr>
          <w:rFonts w:ascii="Calibri" w:hAnsi="Calibri"/>
          <w:sz w:val="24"/>
          <w:szCs w:val="24"/>
        </w:rPr>
        <w:t xml:space="preserve"> authority to cover special </w:t>
      </w:r>
    </w:p>
    <w:p w:rsidR="006A02A4" w:rsidRDefault="006A02A4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>education</w:t>
      </w:r>
      <w:proofErr w:type="gramEnd"/>
      <w:r>
        <w:rPr>
          <w:rFonts w:ascii="Calibri" w:hAnsi="Calibri"/>
          <w:sz w:val="24"/>
          <w:szCs w:val="24"/>
        </w:rPr>
        <w:t xml:space="preserve"> costs)</w:t>
      </w:r>
    </w:p>
    <w:p w:rsidR="006A02A4" w:rsidRDefault="006A02A4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436D58" w:rsidRDefault="00436D58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*Special Education deficit increased $154,000 due to $101,000 less revenue and </w:t>
      </w:r>
    </w:p>
    <w:p w:rsidR="00436D58" w:rsidRDefault="00436D58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$53,000 increased costs.  </w:t>
      </w:r>
    </w:p>
    <w:p w:rsidR="00436D58" w:rsidRDefault="00436D58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*Enrollment is up 15 students!</w:t>
      </w:r>
    </w:p>
    <w:p w:rsidR="00E41892" w:rsidRDefault="00E41892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</w:p>
    <w:p w:rsidR="00E41892" w:rsidRDefault="00E41892" w:rsidP="005544C8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Rural School Advocates of Iowa legislative priorities</w:t>
      </w:r>
    </w:p>
    <w:p w:rsidR="00E41892" w:rsidRPr="00E41892" w:rsidRDefault="00E41892" w:rsidP="00E41892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Information enclosed.  </w:t>
      </w:r>
      <w:r>
        <w:rPr>
          <w:rFonts w:ascii="Calibri" w:hAnsi="Calibri"/>
          <w:sz w:val="24"/>
          <w:szCs w:val="24"/>
        </w:rPr>
        <w:t>The annual meeting is Thursday and priorities will be finalized.</w:t>
      </w:r>
    </w:p>
    <w:p w:rsidR="00E41892" w:rsidRDefault="00E41892" w:rsidP="00E41892">
      <w:pPr>
        <w:pStyle w:val="ListParagraph"/>
        <w:tabs>
          <w:tab w:val="left" w:pos="630"/>
        </w:tabs>
        <w:ind w:left="28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Included is a position paper on teacher quality in rural Iowa.  Please read before the </w:t>
      </w:r>
    </w:p>
    <w:p w:rsidR="00E41892" w:rsidRDefault="00E41892" w:rsidP="00E41892">
      <w:pPr>
        <w:pStyle w:val="ListParagraph"/>
        <w:tabs>
          <w:tab w:val="left" w:pos="630"/>
        </w:tabs>
        <w:ind w:left="2880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November meeting.</w:t>
      </w:r>
      <w:proofErr w:type="gramEnd"/>
      <w:r>
        <w:rPr>
          <w:rFonts w:ascii="Calibri" w:hAnsi="Calibri"/>
          <w:sz w:val="24"/>
          <w:szCs w:val="24"/>
        </w:rPr>
        <w:t xml:space="preserve">  It will be included for discussion in November.</w:t>
      </w:r>
    </w:p>
    <w:p w:rsidR="00E41892" w:rsidRPr="00E41892" w:rsidRDefault="00E41892" w:rsidP="00E41892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Leadership is trying to</w:t>
      </w:r>
      <w:r w:rsidR="00AF1D6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schedule a meeting with Representative Cecil </w:t>
      </w:r>
      <w:proofErr w:type="spellStart"/>
      <w:r>
        <w:rPr>
          <w:rFonts w:ascii="Calibri" w:hAnsi="Calibri"/>
          <w:sz w:val="24"/>
          <w:szCs w:val="24"/>
        </w:rPr>
        <w:t>Dolecheck</w:t>
      </w:r>
      <w:proofErr w:type="spellEnd"/>
      <w:r>
        <w:rPr>
          <w:rFonts w:ascii="Calibri" w:hAnsi="Calibri"/>
          <w:sz w:val="24"/>
          <w:szCs w:val="24"/>
        </w:rPr>
        <w:t xml:space="preserve"> before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the 2017 session.</w:t>
      </w:r>
    </w:p>
    <w:p w:rsidR="00E41892" w:rsidRPr="00E41892" w:rsidRDefault="00E41892" w:rsidP="00E41892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My term on the leadership council </w:t>
      </w:r>
      <w:r w:rsidR="006A02A4">
        <w:rPr>
          <w:rFonts w:ascii="Calibri" w:hAnsi="Calibri"/>
          <w:sz w:val="24"/>
          <w:szCs w:val="24"/>
        </w:rPr>
        <w:t>expires in October</w:t>
      </w:r>
      <w:r>
        <w:rPr>
          <w:rFonts w:ascii="Calibri" w:hAnsi="Calibri"/>
          <w:sz w:val="24"/>
          <w:szCs w:val="24"/>
        </w:rPr>
        <w:t xml:space="preserve">.  Paul </w:t>
      </w:r>
      <w:proofErr w:type="spellStart"/>
      <w:r>
        <w:rPr>
          <w:rFonts w:ascii="Calibri" w:hAnsi="Calibri"/>
          <w:sz w:val="24"/>
          <w:szCs w:val="24"/>
        </w:rPr>
        <w:t>Croghan</w:t>
      </w:r>
      <w:proofErr w:type="spellEnd"/>
      <w:r>
        <w:rPr>
          <w:rFonts w:ascii="Calibri" w:hAnsi="Calibri"/>
          <w:sz w:val="24"/>
          <w:szCs w:val="24"/>
        </w:rPr>
        <w:t xml:space="preserve">, Essex and East Mills Superintendent, was elected to the </w:t>
      </w:r>
      <w:r w:rsidR="006A02A4">
        <w:rPr>
          <w:rFonts w:ascii="Calibri" w:hAnsi="Calibri"/>
          <w:sz w:val="24"/>
          <w:szCs w:val="24"/>
        </w:rPr>
        <w:t xml:space="preserve">leadership </w:t>
      </w:r>
      <w:r>
        <w:rPr>
          <w:rFonts w:ascii="Calibri" w:hAnsi="Calibri"/>
          <w:sz w:val="24"/>
          <w:szCs w:val="24"/>
        </w:rPr>
        <w:t>council</w:t>
      </w:r>
      <w:r w:rsidR="006A02A4">
        <w:rPr>
          <w:rFonts w:ascii="Calibri" w:hAnsi="Calibri"/>
          <w:sz w:val="24"/>
          <w:szCs w:val="24"/>
        </w:rPr>
        <w:t xml:space="preserve"> to represent SW Iowa.</w:t>
      </w:r>
      <w:r w:rsidRPr="00E41892">
        <w:rPr>
          <w:rFonts w:ascii="Calibri" w:hAnsi="Calibri"/>
          <w:sz w:val="24"/>
          <w:szCs w:val="24"/>
        </w:rPr>
        <w:t xml:space="preserve"> </w:t>
      </w:r>
    </w:p>
    <w:p w:rsidR="00436D58" w:rsidRPr="005C2BEA" w:rsidRDefault="00436D58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230067" w:rsidRDefault="005544C8" w:rsidP="00AD7FB2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  <w:r w:rsidRPr="005544C8">
        <w:rPr>
          <w:rFonts w:ascii="Calibri" w:hAnsi="Calibri"/>
          <w:sz w:val="24"/>
          <w:szCs w:val="24"/>
        </w:rPr>
        <w:t xml:space="preserve"> </w:t>
      </w:r>
      <w:r w:rsidR="00AD7FB2">
        <w:rPr>
          <w:rFonts w:ascii="Calibri" w:hAnsi="Calibri"/>
          <w:b/>
          <w:sz w:val="24"/>
          <w:szCs w:val="24"/>
        </w:rPr>
        <w:tab/>
      </w:r>
      <w:r w:rsidR="00AD7FB2">
        <w:rPr>
          <w:rFonts w:ascii="Calibri" w:hAnsi="Calibri"/>
          <w:b/>
          <w:sz w:val="24"/>
          <w:szCs w:val="24"/>
        </w:rPr>
        <w:tab/>
      </w:r>
      <w:r w:rsidR="00AD7FB2">
        <w:rPr>
          <w:rFonts w:ascii="Calibri" w:hAnsi="Calibri"/>
          <w:b/>
          <w:sz w:val="24"/>
          <w:szCs w:val="24"/>
        </w:rPr>
        <w:tab/>
      </w:r>
      <w:r w:rsidR="0095697A">
        <w:rPr>
          <w:rFonts w:ascii="Calibri" w:hAnsi="Calibri"/>
          <w:b/>
          <w:sz w:val="24"/>
          <w:szCs w:val="24"/>
          <w:u w:val="single"/>
        </w:rPr>
        <w:t>Discussion</w:t>
      </w:r>
      <w:r w:rsidR="000D4001">
        <w:rPr>
          <w:rFonts w:ascii="Calibri" w:hAnsi="Calibri"/>
          <w:b/>
          <w:sz w:val="24"/>
          <w:szCs w:val="24"/>
          <w:u w:val="single"/>
        </w:rPr>
        <w:t>/action</w:t>
      </w:r>
    </w:p>
    <w:p w:rsidR="00B43AB7" w:rsidRDefault="00B43AB7" w:rsidP="00AD7FB2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AF1D62">
        <w:rPr>
          <w:rFonts w:ascii="Calibri" w:hAnsi="Calibri"/>
          <w:b/>
          <w:sz w:val="24"/>
          <w:szCs w:val="24"/>
        </w:rPr>
        <w:t xml:space="preserve">Energy efficiency/lighting project – information enclosed </w:t>
      </w:r>
      <w:r w:rsidR="00AF1D62" w:rsidRPr="00AF1D62">
        <w:rPr>
          <w:rFonts w:ascii="Calibri" w:hAnsi="Calibri"/>
          <w:sz w:val="24"/>
          <w:szCs w:val="24"/>
        </w:rPr>
        <w:t xml:space="preserve">and here are some </w:t>
      </w:r>
      <w:r w:rsidR="00AF1D62">
        <w:rPr>
          <w:rFonts w:ascii="Calibri" w:hAnsi="Calibri"/>
          <w:sz w:val="24"/>
          <w:szCs w:val="24"/>
        </w:rPr>
        <w:t xml:space="preserve">cost/benefit </w:t>
      </w:r>
      <w:r w:rsidR="00AF1D62">
        <w:rPr>
          <w:rFonts w:ascii="Calibri" w:hAnsi="Calibri"/>
          <w:sz w:val="24"/>
          <w:szCs w:val="24"/>
        </w:rPr>
        <w:tab/>
      </w:r>
      <w:r w:rsidR="00AF1D62">
        <w:rPr>
          <w:rFonts w:ascii="Calibri" w:hAnsi="Calibri"/>
          <w:sz w:val="24"/>
          <w:szCs w:val="24"/>
        </w:rPr>
        <w:tab/>
      </w:r>
      <w:r w:rsidR="00AF1D62">
        <w:rPr>
          <w:rFonts w:ascii="Calibri" w:hAnsi="Calibri"/>
          <w:sz w:val="24"/>
          <w:szCs w:val="24"/>
        </w:rPr>
        <w:tab/>
      </w:r>
      <w:r w:rsidR="00AF1D62">
        <w:rPr>
          <w:rFonts w:ascii="Calibri" w:hAnsi="Calibri"/>
          <w:sz w:val="24"/>
          <w:szCs w:val="24"/>
        </w:rPr>
        <w:tab/>
      </w:r>
      <w:r w:rsidR="00AF1D62" w:rsidRPr="00AF1D62">
        <w:rPr>
          <w:rFonts w:ascii="Calibri" w:hAnsi="Calibri"/>
          <w:sz w:val="24"/>
          <w:szCs w:val="24"/>
        </w:rPr>
        <w:t>considerations</w:t>
      </w:r>
      <w:r w:rsidR="00D05E6D">
        <w:rPr>
          <w:rFonts w:ascii="Calibri" w:hAnsi="Calibri"/>
          <w:sz w:val="24"/>
          <w:szCs w:val="24"/>
        </w:rPr>
        <w:t>,</w:t>
      </w:r>
      <w:r w:rsidR="00AF1D62">
        <w:rPr>
          <w:rFonts w:ascii="Calibri" w:hAnsi="Calibri"/>
          <w:sz w:val="24"/>
          <w:szCs w:val="24"/>
        </w:rPr>
        <w:t xml:space="preserve"> estimates</w:t>
      </w:r>
      <w:r w:rsidR="00D05E6D">
        <w:rPr>
          <w:rFonts w:ascii="Calibri" w:hAnsi="Calibri"/>
          <w:sz w:val="24"/>
          <w:szCs w:val="24"/>
        </w:rPr>
        <w:t>, and guesses</w:t>
      </w:r>
      <w:r w:rsidR="00AF1D62" w:rsidRPr="00AF1D62">
        <w:rPr>
          <w:rFonts w:ascii="Calibri" w:hAnsi="Calibri"/>
          <w:sz w:val="24"/>
          <w:szCs w:val="24"/>
        </w:rPr>
        <w:t>.</w:t>
      </w:r>
    </w:p>
    <w:p w:rsidR="00AF1D62" w:rsidRDefault="00AF1D62" w:rsidP="00AD7FB2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Phil and Dave will be at the meeting.</w:t>
      </w:r>
    </w:p>
    <w:p w:rsidR="00AF1D62" w:rsidRDefault="00AF1D62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Quote for materials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D05E6D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$49,966.34</w:t>
      </w:r>
    </w:p>
    <w:p w:rsidR="00AF1D62" w:rsidRDefault="00AF1D62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Estimated rebate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D05E6D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$29,313.25</w:t>
      </w:r>
    </w:p>
    <w:p w:rsidR="00AF1D62" w:rsidRDefault="00AF1D62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 cost for materials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D05E6D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$20,653.09</w:t>
      </w:r>
    </w:p>
    <w:p w:rsidR="00AF1D62" w:rsidRDefault="00AF1D62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Estimated labor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D05E6D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$28,500.00</w:t>
      </w:r>
    </w:p>
    <w:p w:rsidR="00AF1D62" w:rsidRDefault="00AF1D62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Estimated total project cost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D05E6D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$49,153.09</w:t>
      </w:r>
    </w:p>
    <w:p w:rsidR="00AF1D62" w:rsidRDefault="00AF1D62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Sidney electrical cost savings </w:t>
      </w:r>
      <w:proofErr w:type="gramStart"/>
      <w:r>
        <w:rPr>
          <w:rFonts w:ascii="Calibri" w:hAnsi="Calibri"/>
          <w:sz w:val="24"/>
          <w:szCs w:val="24"/>
        </w:rPr>
        <w:t>est</w:t>
      </w:r>
      <w:proofErr w:type="gramEnd"/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ab/>
      </w:r>
      <w:r w:rsidR="00D05E6D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11%</w:t>
      </w:r>
    </w:p>
    <w:p w:rsidR="00AF1D62" w:rsidRDefault="00AF1D62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2014/15 South Page Electric Bill</w:t>
      </w:r>
      <w:r>
        <w:rPr>
          <w:rFonts w:ascii="Calibri" w:hAnsi="Calibri"/>
          <w:sz w:val="24"/>
          <w:szCs w:val="24"/>
        </w:rPr>
        <w:tab/>
      </w:r>
      <w:r w:rsidR="00D05E6D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$27,196.64</w:t>
      </w:r>
    </w:p>
    <w:p w:rsidR="00D05E6D" w:rsidRDefault="00D05E6D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$’s saved based on 11%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$2,991.63</w:t>
      </w:r>
    </w:p>
    <w:p w:rsidR="00AF1D62" w:rsidRDefault="00AF1D62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2015/16 South Page Electric Bill</w:t>
      </w:r>
      <w:r>
        <w:rPr>
          <w:rFonts w:ascii="Calibri" w:hAnsi="Calibri"/>
          <w:sz w:val="24"/>
          <w:szCs w:val="24"/>
        </w:rPr>
        <w:tab/>
      </w:r>
      <w:r w:rsidR="00D05E6D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$28,085.59</w:t>
      </w:r>
    </w:p>
    <w:p w:rsidR="00D05E6D" w:rsidRDefault="00D05E6D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$’s saved based on 11%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$3,089.41</w:t>
      </w:r>
    </w:p>
    <w:p w:rsidR="00D05E6D" w:rsidRDefault="00D05E6D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Approximate pay off based on 11%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15.5 – 16.5 years</w:t>
      </w:r>
    </w:p>
    <w:p w:rsidR="00AF1D62" w:rsidRPr="00AF1D62" w:rsidRDefault="00D05E6D" w:rsidP="00AF1D62">
      <w:pPr>
        <w:pStyle w:val="ListParagraph"/>
        <w:numPr>
          <w:ilvl w:val="0"/>
          <w:numId w:val="32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Cost for the project paid for from State Penny/PPEL.  Savings in the General Fund.</w:t>
      </w:r>
      <w:r w:rsidR="00AF1D62">
        <w:rPr>
          <w:rFonts w:ascii="Calibri" w:hAnsi="Calibri"/>
          <w:sz w:val="24"/>
          <w:szCs w:val="24"/>
        </w:rPr>
        <w:tab/>
      </w:r>
      <w:r w:rsidR="00AF1D62">
        <w:rPr>
          <w:rFonts w:ascii="Calibri" w:hAnsi="Calibri"/>
          <w:sz w:val="24"/>
          <w:szCs w:val="24"/>
        </w:rPr>
        <w:tab/>
      </w:r>
    </w:p>
    <w:p w:rsidR="0095697A" w:rsidRPr="00FE752E" w:rsidRDefault="0095697A" w:rsidP="0095697A">
      <w:pPr>
        <w:tabs>
          <w:tab w:val="left" w:pos="630"/>
        </w:tabs>
        <w:ind w:left="144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BE1B7A">
        <w:rPr>
          <w:rFonts w:ascii="Calibri" w:hAnsi="Calibri"/>
          <w:b/>
          <w:sz w:val="24"/>
          <w:szCs w:val="24"/>
        </w:rPr>
        <w:t xml:space="preserve">SSA/MAG – </w:t>
      </w:r>
      <w:r w:rsidR="007544C9">
        <w:rPr>
          <w:rFonts w:ascii="Calibri" w:hAnsi="Calibri"/>
          <w:b/>
          <w:sz w:val="24"/>
          <w:szCs w:val="24"/>
        </w:rPr>
        <w:t>s</w:t>
      </w:r>
      <w:r w:rsidR="00BE1B7A">
        <w:rPr>
          <w:rFonts w:ascii="Calibri" w:hAnsi="Calibri"/>
          <w:b/>
          <w:sz w:val="24"/>
          <w:szCs w:val="24"/>
        </w:rPr>
        <w:t xml:space="preserve">pecial </w:t>
      </w:r>
      <w:r w:rsidR="007544C9">
        <w:rPr>
          <w:rFonts w:ascii="Calibri" w:hAnsi="Calibri"/>
          <w:b/>
          <w:sz w:val="24"/>
          <w:szCs w:val="24"/>
        </w:rPr>
        <w:t>e</w:t>
      </w:r>
      <w:r w:rsidR="00BE1B7A">
        <w:rPr>
          <w:rFonts w:ascii="Calibri" w:hAnsi="Calibri"/>
          <w:b/>
          <w:sz w:val="24"/>
          <w:szCs w:val="24"/>
        </w:rPr>
        <w:t>ducation deficit 2016</w:t>
      </w:r>
      <w:r w:rsidR="00FE752E">
        <w:rPr>
          <w:rFonts w:ascii="Calibri" w:hAnsi="Calibri"/>
          <w:b/>
          <w:sz w:val="24"/>
          <w:szCs w:val="24"/>
        </w:rPr>
        <w:t xml:space="preserve"> </w:t>
      </w:r>
    </w:p>
    <w:p w:rsidR="00EE015C" w:rsidRPr="008A0873" w:rsidRDefault="00BE1B7A" w:rsidP="00F83690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The </w:t>
      </w:r>
      <w:r w:rsidR="00FE752E" w:rsidRPr="008A0873">
        <w:rPr>
          <w:rFonts w:ascii="Calibri" w:hAnsi="Calibri"/>
          <w:b/>
          <w:sz w:val="24"/>
          <w:szCs w:val="24"/>
        </w:rPr>
        <w:t xml:space="preserve"> </w:t>
      </w:r>
      <w:r w:rsidR="007544C9">
        <w:rPr>
          <w:rFonts w:ascii="Calibri" w:hAnsi="Calibri"/>
          <w:sz w:val="24"/>
          <w:szCs w:val="24"/>
        </w:rPr>
        <w:t>report</w:t>
      </w:r>
      <w:proofErr w:type="gramEnd"/>
      <w:r w:rsidR="007544C9">
        <w:rPr>
          <w:rFonts w:ascii="Calibri" w:hAnsi="Calibri"/>
          <w:sz w:val="24"/>
          <w:szCs w:val="24"/>
        </w:rPr>
        <w:t xml:space="preserve"> was included with enrollment and financial trends.   This authorizes budget authority to pay for excess special education costs</w:t>
      </w:r>
    </w:p>
    <w:p w:rsidR="008E2228" w:rsidRDefault="008E2228" w:rsidP="00F83690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Motion needed if the Board so chooses</w:t>
      </w:r>
      <w:r w:rsidR="007544C9">
        <w:rPr>
          <w:rFonts w:ascii="Calibri" w:hAnsi="Calibri"/>
          <w:sz w:val="24"/>
          <w:szCs w:val="24"/>
        </w:rPr>
        <w:t xml:space="preserve"> to access supplemental state aid/modified allowable growth for $319,365.07 for 2016 excess special education costs.</w:t>
      </w:r>
    </w:p>
    <w:p w:rsidR="00AD17AE" w:rsidRDefault="00AD17AE" w:rsidP="00AD17AE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AD17AE" w:rsidRDefault="00AD17AE" w:rsidP="00AD17AE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E04331">
        <w:rPr>
          <w:rFonts w:ascii="Calibri" w:hAnsi="Calibri"/>
          <w:b/>
          <w:sz w:val="24"/>
          <w:szCs w:val="24"/>
        </w:rPr>
        <w:t>Page County Conference Board appointment – letter enclosed</w:t>
      </w:r>
    </w:p>
    <w:p w:rsidR="00AD17AE" w:rsidRPr="00E04331" w:rsidRDefault="00E04331" w:rsidP="00E04331">
      <w:pPr>
        <w:pStyle w:val="ListParagraph"/>
        <w:numPr>
          <w:ilvl w:val="0"/>
          <w:numId w:val="20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Kenny Jackson was appointed October 2015.</w:t>
      </w:r>
    </w:p>
    <w:p w:rsidR="009A34C3" w:rsidRDefault="00EE015C" w:rsidP="00734579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8F4F0F">
        <w:rPr>
          <w:rFonts w:ascii="Calibri" w:hAnsi="Calibri"/>
          <w:b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</w:p>
    <w:p w:rsidR="0018786F" w:rsidRDefault="00FF3EFE" w:rsidP="00E802F5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9A34C3">
        <w:rPr>
          <w:rFonts w:ascii="Calibri" w:hAnsi="Calibri"/>
          <w:sz w:val="24"/>
          <w:szCs w:val="24"/>
        </w:rPr>
        <w:tab/>
      </w:r>
      <w:r w:rsidR="009A34C3">
        <w:rPr>
          <w:rFonts w:ascii="Calibri" w:hAnsi="Calibri"/>
          <w:sz w:val="24"/>
          <w:szCs w:val="24"/>
        </w:rPr>
        <w:tab/>
      </w:r>
      <w:r w:rsidR="009A34C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</w:t>
      </w:r>
      <w:r w:rsidR="00E802F5">
        <w:rPr>
          <w:rFonts w:ascii="Calibri" w:hAnsi="Calibri"/>
          <w:b/>
          <w:sz w:val="24"/>
          <w:szCs w:val="24"/>
        </w:rPr>
        <w:t>Policy updates</w:t>
      </w:r>
    </w:p>
    <w:p w:rsidR="00E802F5" w:rsidRPr="00171EC3" w:rsidRDefault="00B43AB7" w:rsidP="00E802F5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Enclosed </w:t>
      </w:r>
      <w:proofErr w:type="gramStart"/>
      <w:r w:rsidR="00171EC3">
        <w:rPr>
          <w:rFonts w:ascii="Calibri" w:hAnsi="Calibri"/>
          <w:sz w:val="24"/>
          <w:szCs w:val="24"/>
        </w:rPr>
        <w:t>are</w:t>
      </w:r>
      <w:proofErr w:type="gramEnd"/>
      <w:r w:rsidR="00171EC3">
        <w:rPr>
          <w:rFonts w:ascii="Calibri" w:hAnsi="Calibri"/>
          <w:sz w:val="24"/>
          <w:szCs w:val="24"/>
        </w:rPr>
        <w:t xml:space="preserve"> Board Policies </w:t>
      </w:r>
      <w:r w:rsidR="00E04331">
        <w:rPr>
          <w:rFonts w:ascii="Calibri" w:hAnsi="Calibri"/>
          <w:sz w:val="24"/>
          <w:szCs w:val="24"/>
        </w:rPr>
        <w:t xml:space="preserve">208 - </w:t>
      </w:r>
      <w:r w:rsidR="006A02A4">
        <w:rPr>
          <w:rFonts w:ascii="Calibri" w:hAnsi="Calibri"/>
          <w:sz w:val="24"/>
          <w:szCs w:val="24"/>
        </w:rPr>
        <w:t>217</w:t>
      </w:r>
      <w:r w:rsidR="00E04331">
        <w:rPr>
          <w:rFonts w:ascii="Calibri" w:hAnsi="Calibri"/>
          <w:sz w:val="24"/>
          <w:szCs w:val="24"/>
        </w:rPr>
        <w:t xml:space="preserve"> for your review.</w:t>
      </w:r>
    </w:p>
    <w:p w:rsidR="007B518E" w:rsidRPr="005A23B9" w:rsidRDefault="007B518E" w:rsidP="00E802F5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Motion needed to approve the review if the Board so chooses.</w:t>
      </w:r>
    </w:p>
    <w:p w:rsidR="00692C40" w:rsidRDefault="00692C40" w:rsidP="00692C40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6D726C" w:rsidRDefault="002665F4" w:rsidP="00EE015C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6D726C" w:rsidRDefault="006D726C" w:rsidP="00EE015C">
      <w:pPr>
        <w:tabs>
          <w:tab w:val="left" w:pos="630"/>
        </w:tabs>
        <w:rPr>
          <w:rFonts w:ascii="Calibri" w:hAnsi="Calibri"/>
          <w:sz w:val="24"/>
          <w:szCs w:val="24"/>
        </w:rPr>
      </w:pPr>
    </w:p>
    <w:p w:rsidR="006D726C" w:rsidRDefault="006D726C" w:rsidP="00EE015C">
      <w:pPr>
        <w:tabs>
          <w:tab w:val="left" w:pos="630"/>
        </w:tabs>
        <w:rPr>
          <w:rFonts w:ascii="Calibri" w:hAnsi="Calibri"/>
          <w:sz w:val="24"/>
          <w:szCs w:val="24"/>
        </w:rPr>
      </w:pPr>
    </w:p>
    <w:p w:rsidR="0029493D" w:rsidRDefault="006D726C" w:rsidP="00EE015C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9493D">
        <w:rPr>
          <w:rFonts w:ascii="Calibri" w:hAnsi="Calibri"/>
          <w:b/>
          <w:sz w:val="24"/>
          <w:szCs w:val="24"/>
          <w:u w:val="single"/>
        </w:rPr>
        <w:t>Action</w:t>
      </w:r>
    </w:p>
    <w:p w:rsidR="0029493D" w:rsidRDefault="0029493D" w:rsidP="00EE015C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proofErr w:type="gramStart"/>
      <w:r w:rsidR="00E34F22">
        <w:rPr>
          <w:rFonts w:ascii="Calibri" w:hAnsi="Calibri"/>
          <w:b/>
          <w:sz w:val="24"/>
          <w:szCs w:val="24"/>
        </w:rPr>
        <w:t xml:space="preserve">Bank signature changes – email from Sherri </w:t>
      </w:r>
      <w:proofErr w:type="spellStart"/>
      <w:r w:rsidR="00E34F22">
        <w:rPr>
          <w:rFonts w:ascii="Calibri" w:hAnsi="Calibri"/>
          <w:b/>
          <w:sz w:val="24"/>
          <w:szCs w:val="24"/>
        </w:rPr>
        <w:t>Ruzek</w:t>
      </w:r>
      <w:proofErr w:type="spellEnd"/>
      <w:r w:rsidR="00E34F22">
        <w:rPr>
          <w:rFonts w:ascii="Calibri" w:hAnsi="Calibri"/>
          <w:b/>
          <w:sz w:val="24"/>
          <w:szCs w:val="24"/>
        </w:rPr>
        <w:t xml:space="preserve"> enclosed.</w:t>
      </w:r>
      <w:proofErr w:type="gramEnd"/>
    </w:p>
    <w:p w:rsidR="00F2577D" w:rsidRPr="00F2577D" w:rsidRDefault="006D726C" w:rsidP="00F2577D">
      <w:pPr>
        <w:pStyle w:val="ListParagraph"/>
        <w:numPr>
          <w:ilvl w:val="0"/>
          <w:numId w:val="24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Motion needed to remove Sherri </w:t>
      </w:r>
      <w:proofErr w:type="spellStart"/>
      <w:r>
        <w:rPr>
          <w:rFonts w:ascii="Calibri" w:hAnsi="Calibri"/>
          <w:sz w:val="24"/>
          <w:szCs w:val="24"/>
        </w:rPr>
        <w:t>Ruzek</w:t>
      </w:r>
      <w:proofErr w:type="spellEnd"/>
      <w:r>
        <w:rPr>
          <w:rFonts w:ascii="Calibri" w:hAnsi="Calibri"/>
          <w:sz w:val="24"/>
          <w:szCs w:val="24"/>
        </w:rPr>
        <w:t xml:space="preserve"> from accounts, add Patricia </w:t>
      </w:r>
      <w:proofErr w:type="spellStart"/>
      <w:r>
        <w:rPr>
          <w:rFonts w:ascii="Calibri" w:hAnsi="Calibri"/>
          <w:sz w:val="24"/>
          <w:szCs w:val="24"/>
        </w:rPr>
        <w:t>Behrhorst</w:t>
      </w:r>
      <w:proofErr w:type="spellEnd"/>
      <w:r>
        <w:rPr>
          <w:rFonts w:ascii="Calibri" w:hAnsi="Calibri"/>
          <w:sz w:val="24"/>
          <w:szCs w:val="24"/>
        </w:rPr>
        <w:t xml:space="preserve"> to accounts, keep Ron Peterman and Chris </w:t>
      </w:r>
      <w:proofErr w:type="spellStart"/>
      <w:r>
        <w:rPr>
          <w:rFonts w:ascii="Calibri" w:hAnsi="Calibri"/>
          <w:sz w:val="24"/>
          <w:szCs w:val="24"/>
        </w:rPr>
        <w:t>Drennen</w:t>
      </w:r>
      <w:proofErr w:type="spellEnd"/>
      <w:r>
        <w:rPr>
          <w:rFonts w:ascii="Calibri" w:hAnsi="Calibri"/>
          <w:sz w:val="24"/>
          <w:szCs w:val="24"/>
        </w:rPr>
        <w:t xml:space="preserve"> on the accounts, and for Bank Iowa</w:t>
      </w:r>
      <w:r w:rsidR="006A02A4">
        <w:rPr>
          <w:rFonts w:ascii="Calibri" w:hAnsi="Calibri"/>
          <w:sz w:val="24"/>
          <w:szCs w:val="24"/>
        </w:rPr>
        <w:t xml:space="preserve"> to </w:t>
      </w:r>
      <w:r>
        <w:rPr>
          <w:rFonts w:ascii="Calibri" w:hAnsi="Calibri"/>
          <w:sz w:val="24"/>
          <w:szCs w:val="24"/>
        </w:rPr>
        <w:t xml:space="preserve">allow ACH payroll and transfers from Sherri </w:t>
      </w:r>
      <w:proofErr w:type="spellStart"/>
      <w:r>
        <w:rPr>
          <w:rFonts w:ascii="Calibri" w:hAnsi="Calibri"/>
          <w:sz w:val="24"/>
          <w:szCs w:val="24"/>
        </w:rPr>
        <w:t>Ruzek</w:t>
      </w:r>
      <w:proofErr w:type="spellEnd"/>
      <w:r>
        <w:rPr>
          <w:rFonts w:ascii="Calibri" w:hAnsi="Calibri"/>
          <w:sz w:val="24"/>
          <w:szCs w:val="24"/>
        </w:rPr>
        <w:t xml:space="preserve"> or Denise Green.</w:t>
      </w:r>
    </w:p>
    <w:p w:rsidR="00F2577D" w:rsidRP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1C226B" w:rsidRDefault="0029493D" w:rsidP="00EE015C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577A">
        <w:rPr>
          <w:rFonts w:ascii="Calibri" w:hAnsi="Calibri"/>
          <w:b/>
          <w:sz w:val="24"/>
          <w:szCs w:val="24"/>
          <w:u w:val="single"/>
        </w:rPr>
        <w:t>B</w:t>
      </w:r>
      <w:r w:rsidR="001C226B">
        <w:rPr>
          <w:rFonts w:ascii="Calibri" w:hAnsi="Calibri"/>
          <w:b/>
          <w:sz w:val="24"/>
          <w:szCs w:val="24"/>
          <w:u w:val="single"/>
        </w:rPr>
        <w:t>oard Comments</w:t>
      </w:r>
    </w:p>
    <w:p w:rsidR="00DE16BF" w:rsidRDefault="00DE16BF" w:rsidP="00EE015C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</w:p>
    <w:p w:rsidR="001C226B" w:rsidRDefault="001C226B" w:rsidP="001E05E7">
      <w:pPr>
        <w:tabs>
          <w:tab w:val="left" w:pos="1260"/>
        </w:tabs>
        <w:ind w:right="-7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 w:rsidR="008F4F0F">
        <w:rPr>
          <w:rFonts w:ascii="Calibri" w:hAnsi="Calibri"/>
          <w:sz w:val="24"/>
          <w:szCs w:val="24"/>
        </w:rPr>
        <w:tab/>
      </w:r>
      <w:r w:rsidRPr="001C226B">
        <w:rPr>
          <w:rFonts w:ascii="Calibri" w:hAnsi="Calibri"/>
          <w:b/>
          <w:sz w:val="24"/>
          <w:szCs w:val="24"/>
          <w:u w:val="single"/>
        </w:rPr>
        <w:t>Celebrations</w:t>
      </w:r>
    </w:p>
    <w:p w:rsidR="009A34C3" w:rsidRDefault="009A34C3" w:rsidP="001E05E7">
      <w:pPr>
        <w:tabs>
          <w:tab w:val="left" w:pos="1260"/>
        </w:tabs>
        <w:ind w:right="-720"/>
        <w:rPr>
          <w:rFonts w:ascii="Calibri" w:hAnsi="Calibri"/>
          <w:b/>
          <w:sz w:val="24"/>
          <w:szCs w:val="24"/>
          <w:u w:val="single"/>
        </w:rPr>
      </w:pPr>
    </w:p>
    <w:p w:rsidR="00FE3C14" w:rsidRPr="00FE3C14" w:rsidRDefault="009A34C3" w:rsidP="00F7577A">
      <w:pPr>
        <w:tabs>
          <w:tab w:val="left" w:pos="1260"/>
        </w:tabs>
        <w:ind w:right="-72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1C226B" w:rsidRPr="001C226B">
        <w:rPr>
          <w:rFonts w:ascii="Calibri" w:hAnsi="Calibri"/>
          <w:b/>
          <w:sz w:val="24"/>
          <w:szCs w:val="24"/>
          <w:u w:val="single"/>
        </w:rPr>
        <w:t>Adjournment</w:t>
      </w:r>
      <w:r w:rsidR="004B27C5">
        <w:rPr>
          <w:rFonts w:ascii="Calibri" w:hAnsi="Calibri"/>
          <w:sz w:val="24"/>
          <w:szCs w:val="24"/>
        </w:rPr>
        <w:tab/>
      </w:r>
      <w:r w:rsidR="00AF3E55">
        <w:rPr>
          <w:rFonts w:ascii="Calibri" w:hAnsi="Calibri"/>
          <w:sz w:val="24"/>
          <w:szCs w:val="24"/>
        </w:rPr>
        <w:tab/>
      </w:r>
      <w:r w:rsidR="007B7557">
        <w:rPr>
          <w:rFonts w:ascii="Calibri" w:hAnsi="Calibri"/>
          <w:sz w:val="24"/>
          <w:szCs w:val="24"/>
        </w:rPr>
        <w:t xml:space="preserve"> </w:t>
      </w:r>
    </w:p>
    <w:sectPr w:rsidR="00FE3C14" w:rsidRPr="00FE3C14" w:rsidSect="000C43CD">
      <w:headerReference w:type="default" r:id="rId12"/>
      <w:pgSz w:w="12240" w:h="15840"/>
      <w:pgMar w:top="432" w:right="432" w:bottom="432" w:left="432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59" w:rsidRDefault="003E7A59">
      <w:r>
        <w:separator/>
      </w:r>
    </w:p>
  </w:endnote>
  <w:endnote w:type="continuationSeparator" w:id="0">
    <w:p w:rsidR="003E7A59" w:rsidRDefault="003E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59" w:rsidRDefault="003E7A59">
      <w:r>
        <w:separator/>
      </w:r>
    </w:p>
  </w:footnote>
  <w:footnote w:type="continuationSeparator" w:id="0">
    <w:p w:rsidR="003E7A59" w:rsidRDefault="003E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A" w:rsidRDefault="005C7D8E">
    <w:pPr>
      <w:pStyle w:val="Header"/>
      <w:jc w:val="center"/>
      <w:rPr>
        <w:rFonts w:ascii="Book Antiqua" w:hAnsi="Book Antiqua"/>
        <w:sz w:val="32"/>
      </w:rPr>
    </w:pPr>
    <w:r>
      <w:rPr>
        <w:rFonts w:ascii="Book Antiqua" w:hAnsi="Book Antiqua"/>
        <w:noProof/>
        <w:sz w:val="32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250190</wp:posOffset>
          </wp:positionH>
          <wp:positionV relativeFrom="paragraph">
            <wp:posOffset>-312420</wp:posOffset>
          </wp:positionV>
          <wp:extent cx="1115060" cy="1049655"/>
          <wp:effectExtent l="19050" t="0" r="889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noProof/>
        <w:sz w:val="32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5746750</wp:posOffset>
          </wp:positionH>
          <wp:positionV relativeFrom="paragraph">
            <wp:posOffset>-233045</wp:posOffset>
          </wp:positionV>
          <wp:extent cx="1188720" cy="914400"/>
          <wp:effectExtent l="19050" t="0" r="0" b="0"/>
          <wp:wrapTopAndBottom/>
          <wp:docPr id="1" name="Picture 1" descr="Re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be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63A">
      <w:rPr>
        <w:rFonts w:ascii="Book Antiqua" w:hAnsi="Book Antiqua"/>
        <w:sz w:val="32"/>
      </w:rPr>
      <w:t>South Page Community School District</w:t>
    </w:r>
  </w:p>
  <w:p w:rsidR="00AF163A" w:rsidRDefault="00AF163A">
    <w:pPr>
      <w:pStyle w:val="Header"/>
      <w:jc w:val="center"/>
      <w:rPr>
        <w:rFonts w:ascii="Book Antiqua" w:hAnsi="Book Antiqua"/>
        <w:sz w:val="18"/>
      </w:rPr>
    </w:pPr>
    <w:r>
      <w:rPr>
        <w:rFonts w:ascii="Book Antiqua" w:hAnsi="Book Antiqua"/>
        <w:sz w:val="18"/>
      </w:rPr>
      <w:t>Blanchard-</w:t>
    </w:r>
    <w:proofErr w:type="spellStart"/>
    <w:r>
      <w:rPr>
        <w:rFonts w:ascii="Book Antiqua" w:hAnsi="Book Antiqua"/>
        <w:sz w:val="18"/>
      </w:rPr>
      <w:t>Braddyville</w:t>
    </w:r>
    <w:proofErr w:type="spellEnd"/>
    <w:r>
      <w:rPr>
        <w:rFonts w:ascii="Book Antiqua" w:hAnsi="Book Antiqua"/>
        <w:sz w:val="18"/>
      </w:rPr>
      <w:t>-College Springs-Coin-</w:t>
    </w:r>
    <w:proofErr w:type="spellStart"/>
    <w:r>
      <w:rPr>
        <w:rFonts w:ascii="Book Antiqua" w:hAnsi="Book Antiqua"/>
        <w:sz w:val="18"/>
      </w:rPr>
      <w:t>Shambaugh</w:t>
    </w:r>
    <w:proofErr w:type="spellEnd"/>
  </w:p>
  <w:p w:rsidR="00AF163A" w:rsidRDefault="00AF163A">
    <w:pPr>
      <w:pStyle w:val="Header"/>
      <w:jc w:val="center"/>
      <w:rPr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Book Antiqua" w:hAnsi="Book Antiqua"/>
            <w:sz w:val="18"/>
          </w:rPr>
          <w:t>Box 98</w:t>
        </w:r>
      </w:smartTag>
      <w:r>
        <w:rPr>
          <w:rFonts w:ascii="Book Antiqua" w:hAnsi="Book Antiqua"/>
          <w:sz w:val="18"/>
        </w:rPr>
        <w:t xml:space="preserve">, </w:t>
      </w:r>
      <w:smartTag w:uri="urn:schemas-microsoft-com:office:smarttags" w:element="City">
        <w:r>
          <w:rPr>
            <w:rFonts w:ascii="Book Antiqua" w:hAnsi="Book Antiqua"/>
            <w:sz w:val="18"/>
          </w:rPr>
          <w:t>College Springs</w:t>
        </w:r>
      </w:smartTag>
      <w:r>
        <w:rPr>
          <w:rFonts w:ascii="Book Antiqua" w:hAnsi="Book Antiqua"/>
          <w:sz w:val="18"/>
        </w:rPr>
        <w:t xml:space="preserve">, </w:t>
      </w:r>
      <w:smartTag w:uri="urn:schemas-microsoft-com:office:smarttags" w:element="State">
        <w:r>
          <w:rPr>
            <w:rFonts w:ascii="Book Antiqua" w:hAnsi="Book Antiqua"/>
            <w:sz w:val="18"/>
          </w:rPr>
          <w:t>Iowa</w:t>
        </w:r>
      </w:smartTag>
      <w:r>
        <w:rPr>
          <w:rFonts w:ascii="Book Antiqua" w:hAnsi="Book Antiqua"/>
          <w:sz w:val="18"/>
        </w:rPr>
        <w:t xml:space="preserve"> </w:t>
      </w:r>
      <w:smartTag w:uri="urn:schemas-microsoft-com:office:smarttags" w:element="PostalCode">
        <w:r>
          <w:rPr>
            <w:rFonts w:ascii="Book Antiqua" w:hAnsi="Book Antiqua"/>
            <w:sz w:val="18"/>
          </w:rPr>
          <w:t>51637</w:t>
        </w:r>
      </w:smartTag>
    </w:smartTag>
  </w:p>
  <w:p w:rsidR="00AF163A" w:rsidRDefault="00AF163A">
    <w:pPr>
      <w:pStyle w:val="Header"/>
      <w:jc w:val="center"/>
      <w:rPr>
        <w:sz w:val="18"/>
      </w:rPr>
    </w:pPr>
    <w:r>
      <w:rPr>
        <w:sz w:val="18"/>
      </w:rPr>
      <w:t>712-582-3211</w:t>
    </w:r>
  </w:p>
  <w:p w:rsidR="00AF163A" w:rsidRDefault="00AF163A" w:rsidP="006F69A7">
    <w:pPr>
      <w:pStyle w:val="Header"/>
      <w:rPr>
        <w:sz w:val="18"/>
      </w:rPr>
    </w:pPr>
    <w:r>
      <w:rPr>
        <w:sz w:val="18"/>
      </w:rP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127"/>
    <w:multiLevelType w:val="hybridMultilevel"/>
    <w:tmpl w:val="8B269D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0C1147E"/>
    <w:multiLevelType w:val="hybridMultilevel"/>
    <w:tmpl w:val="363ABA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2A77362"/>
    <w:multiLevelType w:val="hybridMultilevel"/>
    <w:tmpl w:val="A4C6F2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6D67C39"/>
    <w:multiLevelType w:val="hybridMultilevel"/>
    <w:tmpl w:val="CA8A8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83A51F8"/>
    <w:multiLevelType w:val="hybridMultilevel"/>
    <w:tmpl w:val="C22E01C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CB064F7"/>
    <w:multiLevelType w:val="hybridMultilevel"/>
    <w:tmpl w:val="24D08E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E366301"/>
    <w:multiLevelType w:val="hybridMultilevel"/>
    <w:tmpl w:val="DE6EDD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0EA90CFE"/>
    <w:multiLevelType w:val="hybridMultilevel"/>
    <w:tmpl w:val="2F3A52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0EE35581"/>
    <w:multiLevelType w:val="hybridMultilevel"/>
    <w:tmpl w:val="B2BA1736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9">
    <w:nsid w:val="11673F84"/>
    <w:multiLevelType w:val="hybridMultilevel"/>
    <w:tmpl w:val="BA26BE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18C32FD8"/>
    <w:multiLevelType w:val="hybridMultilevel"/>
    <w:tmpl w:val="43C653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025693F"/>
    <w:multiLevelType w:val="hybridMultilevel"/>
    <w:tmpl w:val="BB961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14A440A"/>
    <w:multiLevelType w:val="hybridMultilevel"/>
    <w:tmpl w:val="F36AF0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E327B4"/>
    <w:multiLevelType w:val="hybridMultilevel"/>
    <w:tmpl w:val="D09EEE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F86AD8"/>
    <w:multiLevelType w:val="hybridMultilevel"/>
    <w:tmpl w:val="7BDAE7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6792C55"/>
    <w:multiLevelType w:val="hybridMultilevel"/>
    <w:tmpl w:val="C5503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2A082789"/>
    <w:multiLevelType w:val="hybridMultilevel"/>
    <w:tmpl w:val="D4EACE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90F2842"/>
    <w:multiLevelType w:val="hybridMultilevel"/>
    <w:tmpl w:val="E196E3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3A1A2AE1"/>
    <w:multiLevelType w:val="hybridMultilevel"/>
    <w:tmpl w:val="7FA8C0B6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C330A6D"/>
    <w:multiLevelType w:val="hybridMultilevel"/>
    <w:tmpl w:val="41608B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E573264"/>
    <w:multiLevelType w:val="hybridMultilevel"/>
    <w:tmpl w:val="55D8C0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566E015E"/>
    <w:multiLevelType w:val="hybridMultilevel"/>
    <w:tmpl w:val="79B6B6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D1069FF"/>
    <w:multiLevelType w:val="hybridMultilevel"/>
    <w:tmpl w:val="61349B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61111A61"/>
    <w:multiLevelType w:val="hybridMultilevel"/>
    <w:tmpl w:val="878C73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34B720F"/>
    <w:multiLevelType w:val="hybridMultilevel"/>
    <w:tmpl w:val="F0AEC7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89C64B5"/>
    <w:multiLevelType w:val="hybridMultilevel"/>
    <w:tmpl w:val="A6360DA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6CB65851"/>
    <w:multiLevelType w:val="hybridMultilevel"/>
    <w:tmpl w:val="AA3C4960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6ECD74EB"/>
    <w:multiLevelType w:val="hybridMultilevel"/>
    <w:tmpl w:val="74BCBDF4"/>
    <w:lvl w:ilvl="0" w:tplc="04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28">
    <w:nsid w:val="6ED820A1"/>
    <w:multiLevelType w:val="hybridMultilevel"/>
    <w:tmpl w:val="0608E3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6F846F76"/>
    <w:multiLevelType w:val="hybridMultilevel"/>
    <w:tmpl w:val="A8A2E1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4234560"/>
    <w:multiLevelType w:val="hybridMultilevel"/>
    <w:tmpl w:val="7FD454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7D086028"/>
    <w:multiLevelType w:val="hybridMultilevel"/>
    <w:tmpl w:val="53B24C6E"/>
    <w:lvl w:ilvl="0" w:tplc="0409000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7"/>
  </w:num>
  <w:num w:numId="5">
    <w:abstractNumId w:val="14"/>
  </w:num>
  <w:num w:numId="6">
    <w:abstractNumId w:val="8"/>
  </w:num>
  <w:num w:numId="7">
    <w:abstractNumId w:val="21"/>
  </w:num>
  <w:num w:numId="8">
    <w:abstractNumId w:val="20"/>
  </w:num>
  <w:num w:numId="9">
    <w:abstractNumId w:val="11"/>
  </w:num>
  <w:num w:numId="10">
    <w:abstractNumId w:val="28"/>
  </w:num>
  <w:num w:numId="11">
    <w:abstractNumId w:val="31"/>
  </w:num>
  <w:num w:numId="12">
    <w:abstractNumId w:val="16"/>
  </w:num>
  <w:num w:numId="13">
    <w:abstractNumId w:val="29"/>
  </w:num>
  <w:num w:numId="14">
    <w:abstractNumId w:val="18"/>
  </w:num>
  <w:num w:numId="15">
    <w:abstractNumId w:val="19"/>
  </w:num>
  <w:num w:numId="16">
    <w:abstractNumId w:val="5"/>
  </w:num>
  <w:num w:numId="17">
    <w:abstractNumId w:val="3"/>
  </w:num>
  <w:num w:numId="18">
    <w:abstractNumId w:val="6"/>
  </w:num>
  <w:num w:numId="19">
    <w:abstractNumId w:val="7"/>
  </w:num>
  <w:num w:numId="20">
    <w:abstractNumId w:val="24"/>
  </w:num>
  <w:num w:numId="21">
    <w:abstractNumId w:val="27"/>
  </w:num>
  <w:num w:numId="22">
    <w:abstractNumId w:val="22"/>
  </w:num>
  <w:num w:numId="23">
    <w:abstractNumId w:val="30"/>
  </w:num>
  <w:num w:numId="24">
    <w:abstractNumId w:val="12"/>
  </w:num>
  <w:num w:numId="25">
    <w:abstractNumId w:val="1"/>
  </w:num>
  <w:num w:numId="26">
    <w:abstractNumId w:val="10"/>
  </w:num>
  <w:num w:numId="27">
    <w:abstractNumId w:val="13"/>
  </w:num>
  <w:num w:numId="28">
    <w:abstractNumId w:val="4"/>
  </w:num>
  <w:num w:numId="29">
    <w:abstractNumId w:val="25"/>
  </w:num>
  <w:num w:numId="30">
    <w:abstractNumId w:val="26"/>
  </w:num>
  <w:num w:numId="31">
    <w:abstractNumId w:val="23"/>
  </w:num>
  <w:num w:numId="32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wNLU0N7YwMzewMDcwNjdV0lEKTi0uzszPAykwMqsFABRQ97MtAAAA"/>
  </w:docVars>
  <w:rsids>
    <w:rsidRoot w:val="00CE7E92"/>
    <w:rsid w:val="00000C6E"/>
    <w:rsid w:val="00000E37"/>
    <w:rsid w:val="000012A7"/>
    <w:rsid w:val="00001E40"/>
    <w:rsid w:val="00002727"/>
    <w:rsid w:val="00007BB3"/>
    <w:rsid w:val="000109AA"/>
    <w:rsid w:val="000126B0"/>
    <w:rsid w:val="00013B7C"/>
    <w:rsid w:val="000146FB"/>
    <w:rsid w:val="00014958"/>
    <w:rsid w:val="00014CA1"/>
    <w:rsid w:val="00015878"/>
    <w:rsid w:val="000159C1"/>
    <w:rsid w:val="000174C0"/>
    <w:rsid w:val="00020427"/>
    <w:rsid w:val="00020609"/>
    <w:rsid w:val="00023286"/>
    <w:rsid w:val="000268C0"/>
    <w:rsid w:val="0002787B"/>
    <w:rsid w:val="00030C54"/>
    <w:rsid w:val="000317E1"/>
    <w:rsid w:val="0003352E"/>
    <w:rsid w:val="000344B6"/>
    <w:rsid w:val="0003627B"/>
    <w:rsid w:val="0003785D"/>
    <w:rsid w:val="0004002B"/>
    <w:rsid w:val="000407F1"/>
    <w:rsid w:val="00040D06"/>
    <w:rsid w:val="00041B54"/>
    <w:rsid w:val="0004201C"/>
    <w:rsid w:val="00044C74"/>
    <w:rsid w:val="000453A1"/>
    <w:rsid w:val="0004572E"/>
    <w:rsid w:val="00045AA8"/>
    <w:rsid w:val="00045C7A"/>
    <w:rsid w:val="00046486"/>
    <w:rsid w:val="000524F6"/>
    <w:rsid w:val="000539DF"/>
    <w:rsid w:val="00053BC1"/>
    <w:rsid w:val="000565BD"/>
    <w:rsid w:val="00056C93"/>
    <w:rsid w:val="00057297"/>
    <w:rsid w:val="00060051"/>
    <w:rsid w:val="0006072F"/>
    <w:rsid w:val="000612FE"/>
    <w:rsid w:val="00063DA4"/>
    <w:rsid w:val="00064207"/>
    <w:rsid w:val="0006494F"/>
    <w:rsid w:val="0006608C"/>
    <w:rsid w:val="00067DB8"/>
    <w:rsid w:val="00070C97"/>
    <w:rsid w:val="00072082"/>
    <w:rsid w:val="00073792"/>
    <w:rsid w:val="00074C5F"/>
    <w:rsid w:val="00077ABC"/>
    <w:rsid w:val="0008217F"/>
    <w:rsid w:val="000834AC"/>
    <w:rsid w:val="00085ED4"/>
    <w:rsid w:val="00086BC8"/>
    <w:rsid w:val="00087441"/>
    <w:rsid w:val="0008787C"/>
    <w:rsid w:val="00087F64"/>
    <w:rsid w:val="00090168"/>
    <w:rsid w:val="0009151F"/>
    <w:rsid w:val="0009277B"/>
    <w:rsid w:val="00092BF4"/>
    <w:rsid w:val="00093303"/>
    <w:rsid w:val="00094358"/>
    <w:rsid w:val="00097D9E"/>
    <w:rsid w:val="000A1B05"/>
    <w:rsid w:val="000A2422"/>
    <w:rsid w:val="000A3B68"/>
    <w:rsid w:val="000A53FB"/>
    <w:rsid w:val="000A6B53"/>
    <w:rsid w:val="000A7AAA"/>
    <w:rsid w:val="000A7C4A"/>
    <w:rsid w:val="000B054E"/>
    <w:rsid w:val="000B0B4F"/>
    <w:rsid w:val="000B1767"/>
    <w:rsid w:val="000B2017"/>
    <w:rsid w:val="000B290F"/>
    <w:rsid w:val="000B2F02"/>
    <w:rsid w:val="000B3DB1"/>
    <w:rsid w:val="000B4CB4"/>
    <w:rsid w:val="000B5319"/>
    <w:rsid w:val="000B53A3"/>
    <w:rsid w:val="000B5452"/>
    <w:rsid w:val="000B66E7"/>
    <w:rsid w:val="000C0E96"/>
    <w:rsid w:val="000C1A82"/>
    <w:rsid w:val="000C1BCA"/>
    <w:rsid w:val="000C3D5A"/>
    <w:rsid w:val="000C43AF"/>
    <w:rsid w:val="000C43CD"/>
    <w:rsid w:val="000C4FEF"/>
    <w:rsid w:val="000C6595"/>
    <w:rsid w:val="000C6921"/>
    <w:rsid w:val="000D0C41"/>
    <w:rsid w:val="000D11EC"/>
    <w:rsid w:val="000D3AFA"/>
    <w:rsid w:val="000D4001"/>
    <w:rsid w:val="000D4F44"/>
    <w:rsid w:val="000D5B93"/>
    <w:rsid w:val="000D68A6"/>
    <w:rsid w:val="000D762F"/>
    <w:rsid w:val="000E2313"/>
    <w:rsid w:val="000E3613"/>
    <w:rsid w:val="000E3DC0"/>
    <w:rsid w:val="000E42C6"/>
    <w:rsid w:val="000E6D9E"/>
    <w:rsid w:val="000F05A5"/>
    <w:rsid w:val="000F07B9"/>
    <w:rsid w:val="000F1D31"/>
    <w:rsid w:val="000F2B12"/>
    <w:rsid w:val="000F383F"/>
    <w:rsid w:val="000F3840"/>
    <w:rsid w:val="000F3DC3"/>
    <w:rsid w:val="000F444A"/>
    <w:rsid w:val="000F4927"/>
    <w:rsid w:val="000F593C"/>
    <w:rsid w:val="000F5A50"/>
    <w:rsid w:val="000F6898"/>
    <w:rsid w:val="000F6CAB"/>
    <w:rsid w:val="00100C53"/>
    <w:rsid w:val="0010551F"/>
    <w:rsid w:val="00105A11"/>
    <w:rsid w:val="0010705F"/>
    <w:rsid w:val="00107142"/>
    <w:rsid w:val="00110A1D"/>
    <w:rsid w:val="00110B99"/>
    <w:rsid w:val="00111C62"/>
    <w:rsid w:val="0011213C"/>
    <w:rsid w:val="001125B0"/>
    <w:rsid w:val="00112833"/>
    <w:rsid w:val="00116CBD"/>
    <w:rsid w:val="001174D0"/>
    <w:rsid w:val="00120B6E"/>
    <w:rsid w:val="00121475"/>
    <w:rsid w:val="001229CC"/>
    <w:rsid w:val="00122D3D"/>
    <w:rsid w:val="00123ED4"/>
    <w:rsid w:val="0012434D"/>
    <w:rsid w:val="00125220"/>
    <w:rsid w:val="0012590B"/>
    <w:rsid w:val="00130830"/>
    <w:rsid w:val="00131842"/>
    <w:rsid w:val="001319CB"/>
    <w:rsid w:val="00133063"/>
    <w:rsid w:val="0013323C"/>
    <w:rsid w:val="00134B22"/>
    <w:rsid w:val="001448B8"/>
    <w:rsid w:val="001457BC"/>
    <w:rsid w:val="00145A40"/>
    <w:rsid w:val="00150273"/>
    <w:rsid w:val="0015110F"/>
    <w:rsid w:val="001531A2"/>
    <w:rsid w:val="0015348E"/>
    <w:rsid w:val="0015535E"/>
    <w:rsid w:val="00155CA1"/>
    <w:rsid w:val="00155D34"/>
    <w:rsid w:val="0015657F"/>
    <w:rsid w:val="00156A75"/>
    <w:rsid w:val="00157AFF"/>
    <w:rsid w:val="00164E17"/>
    <w:rsid w:val="0016577C"/>
    <w:rsid w:val="00165F86"/>
    <w:rsid w:val="00166146"/>
    <w:rsid w:val="00166A8C"/>
    <w:rsid w:val="00167420"/>
    <w:rsid w:val="00167747"/>
    <w:rsid w:val="00170DA5"/>
    <w:rsid w:val="00171EC3"/>
    <w:rsid w:val="001738E3"/>
    <w:rsid w:val="00173C50"/>
    <w:rsid w:val="00173E67"/>
    <w:rsid w:val="001746B7"/>
    <w:rsid w:val="00174F78"/>
    <w:rsid w:val="00176AA7"/>
    <w:rsid w:val="00176FED"/>
    <w:rsid w:val="00177B41"/>
    <w:rsid w:val="001803C8"/>
    <w:rsid w:val="00181950"/>
    <w:rsid w:val="00181EDD"/>
    <w:rsid w:val="0018440F"/>
    <w:rsid w:val="00184F42"/>
    <w:rsid w:val="0018561D"/>
    <w:rsid w:val="001858A6"/>
    <w:rsid w:val="00187466"/>
    <w:rsid w:val="0018786F"/>
    <w:rsid w:val="00191966"/>
    <w:rsid w:val="00191C67"/>
    <w:rsid w:val="00191D83"/>
    <w:rsid w:val="00193588"/>
    <w:rsid w:val="001935DB"/>
    <w:rsid w:val="00194AAD"/>
    <w:rsid w:val="00197626"/>
    <w:rsid w:val="001A1C48"/>
    <w:rsid w:val="001A2681"/>
    <w:rsid w:val="001A2BD1"/>
    <w:rsid w:val="001A3314"/>
    <w:rsid w:val="001A4E78"/>
    <w:rsid w:val="001A5629"/>
    <w:rsid w:val="001A5633"/>
    <w:rsid w:val="001A7265"/>
    <w:rsid w:val="001A75E1"/>
    <w:rsid w:val="001B3699"/>
    <w:rsid w:val="001B4736"/>
    <w:rsid w:val="001B614C"/>
    <w:rsid w:val="001C1AE1"/>
    <w:rsid w:val="001C226B"/>
    <w:rsid w:val="001C43A9"/>
    <w:rsid w:val="001C7479"/>
    <w:rsid w:val="001D0422"/>
    <w:rsid w:val="001D0603"/>
    <w:rsid w:val="001D2931"/>
    <w:rsid w:val="001D2A9C"/>
    <w:rsid w:val="001D2B7F"/>
    <w:rsid w:val="001D3CA8"/>
    <w:rsid w:val="001D47DB"/>
    <w:rsid w:val="001D4F6D"/>
    <w:rsid w:val="001D5FB2"/>
    <w:rsid w:val="001D60C9"/>
    <w:rsid w:val="001D64EA"/>
    <w:rsid w:val="001D72BD"/>
    <w:rsid w:val="001D7408"/>
    <w:rsid w:val="001E05E7"/>
    <w:rsid w:val="001E0CA2"/>
    <w:rsid w:val="001E1A9D"/>
    <w:rsid w:val="001E2BFE"/>
    <w:rsid w:val="001E2CC0"/>
    <w:rsid w:val="001E2CDF"/>
    <w:rsid w:val="001E2DF6"/>
    <w:rsid w:val="001E3446"/>
    <w:rsid w:val="001E56A2"/>
    <w:rsid w:val="001E6382"/>
    <w:rsid w:val="001E6D2E"/>
    <w:rsid w:val="001E7561"/>
    <w:rsid w:val="001E7EA9"/>
    <w:rsid w:val="001F0421"/>
    <w:rsid w:val="001F21D2"/>
    <w:rsid w:val="001F3808"/>
    <w:rsid w:val="001F3876"/>
    <w:rsid w:val="001F4038"/>
    <w:rsid w:val="001F5CC5"/>
    <w:rsid w:val="002012C0"/>
    <w:rsid w:val="00201624"/>
    <w:rsid w:val="0020175D"/>
    <w:rsid w:val="00201F7C"/>
    <w:rsid w:val="00202CE4"/>
    <w:rsid w:val="00204FDE"/>
    <w:rsid w:val="00206205"/>
    <w:rsid w:val="002072DD"/>
    <w:rsid w:val="00207D1A"/>
    <w:rsid w:val="00210826"/>
    <w:rsid w:val="00211C67"/>
    <w:rsid w:val="002137A5"/>
    <w:rsid w:val="002143AA"/>
    <w:rsid w:val="00214C7C"/>
    <w:rsid w:val="00216584"/>
    <w:rsid w:val="00220386"/>
    <w:rsid w:val="0022058C"/>
    <w:rsid w:val="0022061D"/>
    <w:rsid w:val="00221617"/>
    <w:rsid w:val="00222017"/>
    <w:rsid w:val="00223985"/>
    <w:rsid w:val="0022461C"/>
    <w:rsid w:val="00224894"/>
    <w:rsid w:val="0022560C"/>
    <w:rsid w:val="0022569E"/>
    <w:rsid w:val="002260C4"/>
    <w:rsid w:val="00226974"/>
    <w:rsid w:val="0022699B"/>
    <w:rsid w:val="002273A1"/>
    <w:rsid w:val="00227572"/>
    <w:rsid w:val="00227ED3"/>
    <w:rsid w:val="00230067"/>
    <w:rsid w:val="00232734"/>
    <w:rsid w:val="0023332E"/>
    <w:rsid w:val="00233827"/>
    <w:rsid w:val="002346CE"/>
    <w:rsid w:val="0023645E"/>
    <w:rsid w:val="0023672C"/>
    <w:rsid w:val="00236801"/>
    <w:rsid w:val="00240E11"/>
    <w:rsid w:val="0024144C"/>
    <w:rsid w:val="00241CCC"/>
    <w:rsid w:val="0024231B"/>
    <w:rsid w:val="00243009"/>
    <w:rsid w:val="00244F96"/>
    <w:rsid w:val="002454FF"/>
    <w:rsid w:val="0025268D"/>
    <w:rsid w:val="00252D30"/>
    <w:rsid w:val="00253922"/>
    <w:rsid w:val="00254AA8"/>
    <w:rsid w:val="00255016"/>
    <w:rsid w:val="00255066"/>
    <w:rsid w:val="002552FE"/>
    <w:rsid w:val="00256656"/>
    <w:rsid w:val="002578AA"/>
    <w:rsid w:val="00257EE5"/>
    <w:rsid w:val="00261544"/>
    <w:rsid w:val="00261BCC"/>
    <w:rsid w:val="002628BD"/>
    <w:rsid w:val="002634B6"/>
    <w:rsid w:val="00263BCF"/>
    <w:rsid w:val="002640C9"/>
    <w:rsid w:val="00265636"/>
    <w:rsid w:val="0026599D"/>
    <w:rsid w:val="00265E62"/>
    <w:rsid w:val="0026614E"/>
    <w:rsid w:val="00266477"/>
    <w:rsid w:val="002665F4"/>
    <w:rsid w:val="00266637"/>
    <w:rsid w:val="002705F2"/>
    <w:rsid w:val="00270EC2"/>
    <w:rsid w:val="002739D8"/>
    <w:rsid w:val="00273B54"/>
    <w:rsid w:val="002743A2"/>
    <w:rsid w:val="002744B6"/>
    <w:rsid w:val="00275AE7"/>
    <w:rsid w:val="00275B91"/>
    <w:rsid w:val="00277E56"/>
    <w:rsid w:val="00281B35"/>
    <w:rsid w:val="00281F6A"/>
    <w:rsid w:val="002822FC"/>
    <w:rsid w:val="002858C8"/>
    <w:rsid w:val="0028654A"/>
    <w:rsid w:val="00286A4B"/>
    <w:rsid w:val="002872CD"/>
    <w:rsid w:val="00287F50"/>
    <w:rsid w:val="002927C4"/>
    <w:rsid w:val="002936FB"/>
    <w:rsid w:val="002941E0"/>
    <w:rsid w:val="0029493D"/>
    <w:rsid w:val="002970F7"/>
    <w:rsid w:val="002A01AF"/>
    <w:rsid w:val="002A0A76"/>
    <w:rsid w:val="002A2D62"/>
    <w:rsid w:val="002A3847"/>
    <w:rsid w:val="002A39AC"/>
    <w:rsid w:val="002A4FC7"/>
    <w:rsid w:val="002A6033"/>
    <w:rsid w:val="002A67AD"/>
    <w:rsid w:val="002A7C03"/>
    <w:rsid w:val="002A7FAF"/>
    <w:rsid w:val="002B00CA"/>
    <w:rsid w:val="002B1D56"/>
    <w:rsid w:val="002B2B92"/>
    <w:rsid w:val="002B548E"/>
    <w:rsid w:val="002B5942"/>
    <w:rsid w:val="002B658A"/>
    <w:rsid w:val="002B6A2E"/>
    <w:rsid w:val="002C176F"/>
    <w:rsid w:val="002C2012"/>
    <w:rsid w:val="002C20E2"/>
    <w:rsid w:val="002C2A38"/>
    <w:rsid w:val="002C337A"/>
    <w:rsid w:val="002C3E3A"/>
    <w:rsid w:val="002C41B6"/>
    <w:rsid w:val="002C541D"/>
    <w:rsid w:val="002C5A37"/>
    <w:rsid w:val="002C626E"/>
    <w:rsid w:val="002C6EF2"/>
    <w:rsid w:val="002C79B5"/>
    <w:rsid w:val="002D1397"/>
    <w:rsid w:val="002D1899"/>
    <w:rsid w:val="002D1ADC"/>
    <w:rsid w:val="002D22AB"/>
    <w:rsid w:val="002D2959"/>
    <w:rsid w:val="002D2C59"/>
    <w:rsid w:val="002D31A1"/>
    <w:rsid w:val="002D43E7"/>
    <w:rsid w:val="002D6281"/>
    <w:rsid w:val="002D6F3A"/>
    <w:rsid w:val="002E002C"/>
    <w:rsid w:val="002E0926"/>
    <w:rsid w:val="002E27B8"/>
    <w:rsid w:val="002E5DBB"/>
    <w:rsid w:val="002E650C"/>
    <w:rsid w:val="002E7056"/>
    <w:rsid w:val="002E7D36"/>
    <w:rsid w:val="002E7FC8"/>
    <w:rsid w:val="002F2472"/>
    <w:rsid w:val="002F2FBD"/>
    <w:rsid w:val="002F3B67"/>
    <w:rsid w:val="002F6364"/>
    <w:rsid w:val="00300314"/>
    <w:rsid w:val="00301488"/>
    <w:rsid w:val="00301AAB"/>
    <w:rsid w:val="003049FF"/>
    <w:rsid w:val="00305768"/>
    <w:rsid w:val="00306158"/>
    <w:rsid w:val="003116D9"/>
    <w:rsid w:val="00312F1D"/>
    <w:rsid w:val="003131D1"/>
    <w:rsid w:val="003174A2"/>
    <w:rsid w:val="00317B9E"/>
    <w:rsid w:val="00317DAE"/>
    <w:rsid w:val="00320DB3"/>
    <w:rsid w:val="003214A7"/>
    <w:rsid w:val="00321EC4"/>
    <w:rsid w:val="00323A03"/>
    <w:rsid w:val="00324DF5"/>
    <w:rsid w:val="00324F86"/>
    <w:rsid w:val="0032503B"/>
    <w:rsid w:val="00325F47"/>
    <w:rsid w:val="00326652"/>
    <w:rsid w:val="00330C34"/>
    <w:rsid w:val="003310F8"/>
    <w:rsid w:val="0033227D"/>
    <w:rsid w:val="00332FCE"/>
    <w:rsid w:val="00334C7B"/>
    <w:rsid w:val="00336031"/>
    <w:rsid w:val="00337046"/>
    <w:rsid w:val="00337231"/>
    <w:rsid w:val="003379EF"/>
    <w:rsid w:val="0034242B"/>
    <w:rsid w:val="00344D86"/>
    <w:rsid w:val="003470ED"/>
    <w:rsid w:val="0035347B"/>
    <w:rsid w:val="00353723"/>
    <w:rsid w:val="00353BFE"/>
    <w:rsid w:val="00354601"/>
    <w:rsid w:val="00354E2F"/>
    <w:rsid w:val="00354F40"/>
    <w:rsid w:val="00356E08"/>
    <w:rsid w:val="00357A69"/>
    <w:rsid w:val="00357D7F"/>
    <w:rsid w:val="003606A5"/>
    <w:rsid w:val="00361351"/>
    <w:rsid w:val="003625A5"/>
    <w:rsid w:val="00362BCF"/>
    <w:rsid w:val="00362D02"/>
    <w:rsid w:val="0036418A"/>
    <w:rsid w:val="0036483E"/>
    <w:rsid w:val="00364897"/>
    <w:rsid w:val="00364F1B"/>
    <w:rsid w:val="00366CE6"/>
    <w:rsid w:val="003678F9"/>
    <w:rsid w:val="00370A7B"/>
    <w:rsid w:val="00372139"/>
    <w:rsid w:val="0037236A"/>
    <w:rsid w:val="00374493"/>
    <w:rsid w:val="00380E04"/>
    <w:rsid w:val="00382A33"/>
    <w:rsid w:val="003839D8"/>
    <w:rsid w:val="00383A83"/>
    <w:rsid w:val="00384AF4"/>
    <w:rsid w:val="00385800"/>
    <w:rsid w:val="00386051"/>
    <w:rsid w:val="00387888"/>
    <w:rsid w:val="00387A42"/>
    <w:rsid w:val="00387E44"/>
    <w:rsid w:val="00391115"/>
    <w:rsid w:val="0039183A"/>
    <w:rsid w:val="00391F66"/>
    <w:rsid w:val="0039254A"/>
    <w:rsid w:val="00392C7C"/>
    <w:rsid w:val="00393F25"/>
    <w:rsid w:val="00395DAB"/>
    <w:rsid w:val="00396DBA"/>
    <w:rsid w:val="00397902"/>
    <w:rsid w:val="003A015F"/>
    <w:rsid w:val="003A0A0E"/>
    <w:rsid w:val="003A1807"/>
    <w:rsid w:val="003A1FAC"/>
    <w:rsid w:val="003A3932"/>
    <w:rsid w:val="003A3F01"/>
    <w:rsid w:val="003A4D68"/>
    <w:rsid w:val="003A4F29"/>
    <w:rsid w:val="003A4F88"/>
    <w:rsid w:val="003A6BC2"/>
    <w:rsid w:val="003A6F2A"/>
    <w:rsid w:val="003A7215"/>
    <w:rsid w:val="003B0128"/>
    <w:rsid w:val="003B015B"/>
    <w:rsid w:val="003B018C"/>
    <w:rsid w:val="003B2DA6"/>
    <w:rsid w:val="003B4090"/>
    <w:rsid w:val="003B4D18"/>
    <w:rsid w:val="003B58C2"/>
    <w:rsid w:val="003B64C0"/>
    <w:rsid w:val="003B70C8"/>
    <w:rsid w:val="003C330B"/>
    <w:rsid w:val="003C3B3E"/>
    <w:rsid w:val="003C6D4C"/>
    <w:rsid w:val="003C6D74"/>
    <w:rsid w:val="003C717D"/>
    <w:rsid w:val="003D077D"/>
    <w:rsid w:val="003D35C5"/>
    <w:rsid w:val="003D4897"/>
    <w:rsid w:val="003D6682"/>
    <w:rsid w:val="003D7E8E"/>
    <w:rsid w:val="003E09CB"/>
    <w:rsid w:val="003E5656"/>
    <w:rsid w:val="003E686B"/>
    <w:rsid w:val="003E740F"/>
    <w:rsid w:val="003E7A59"/>
    <w:rsid w:val="003F149F"/>
    <w:rsid w:val="003F22D2"/>
    <w:rsid w:val="003F2452"/>
    <w:rsid w:val="003F42E9"/>
    <w:rsid w:val="003F4984"/>
    <w:rsid w:val="003F4C20"/>
    <w:rsid w:val="003F6433"/>
    <w:rsid w:val="003F728F"/>
    <w:rsid w:val="003F76AB"/>
    <w:rsid w:val="003F771A"/>
    <w:rsid w:val="00400186"/>
    <w:rsid w:val="004001BF"/>
    <w:rsid w:val="004028BC"/>
    <w:rsid w:val="00402A8B"/>
    <w:rsid w:val="00405A33"/>
    <w:rsid w:val="00406A00"/>
    <w:rsid w:val="004070CE"/>
    <w:rsid w:val="00407BB0"/>
    <w:rsid w:val="004109C9"/>
    <w:rsid w:val="004110C4"/>
    <w:rsid w:val="00411C91"/>
    <w:rsid w:val="0041304D"/>
    <w:rsid w:val="004134A5"/>
    <w:rsid w:val="00413AC6"/>
    <w:rsid w:val="00416DCA"/>
    <w:rsid w:val="004204D6"/>
    <w:rsid w:val="00420A0C"/>
    <w:rsid w:val="00420A30"/>
    <w:rsid w:val="00420C3D"/>
    <w:rsid w:val="00420EC2"/>
    <w:rsid w:val="00421AEC"/>
    <w:rsid w:val="00422387"/>
    <w:rsid w:val="004234B6"/>
    <w:rsid w:val="00424288"/>
    <w:rsid w:val="00424A69"/>
    <w:rsid w:val="00425052"/>
    <w:rsid w:val="00426CE5"/>
    <w:rsid w:val="004279C6"/>
    <w:rsid w:val="004300CB"/>
    <w:rsid w:val="0043175C"/>
    <w:rsid w:val="004318DE"/>
    <w:rsid w:val="00434364"/>
    <w:rsid w:val="00435C13"/>
    <w:rsid w:val="0043653B"/>
    <w:rsid w:val="00436D58"/>
    <w:rsid w:val="00441D50"/>
    <w:rsid w:val="00442608"/>
    <w:rsid w:val="00442AFB"/>
    <w:rsid w:val="00442DCA"/>
    <w:rsid w:val="004436D3"/>
    <w:rsid w:val="00443834"/>
    <w:rsid w:val="00443BEE"/>
    <w:rsid w:val="00443ECF"/>
    <w:rsid w:val="004477B9"/>
    <w:rsid w:val="00450502"/>
    <w:rsid w:val="00450EDA"/>
    <w:rsid w:val="00450FA3"/>
    <w:rsid w:val="00451B5F"/>
    <w:rsid w:val="00452937"/>
    <w:rsid w:val="00452F88"/>
    <w:rsid w:val="00453596"/>
    <w:rsid w:val="00453D2F"/>
    <w:rsid w:val="00454C1C"/>
    <w:rsid w:val="00455389"/>
    <w:rsid w:val="0045569B"/>
    <w:rsid w:val="00457ECC"/>
    <w:rsid w:val="00461691"/>
    <w:rsid w:val="00461BD3"/>
    <w:rsid w:val="0046213B"/>
    <w:rsid w:val="004624BE"/>
    <w:rsid w:val="00463887"/>
    <w:rsid w:val="00464B93"/>
    <w:rsid w:val="00464BB9"/>
    <w:rsid w:val="00465664"/>
    <w:rsid w:val="00465A7E"/>
    <w:rsid w:val="00467420"/>
    <w:rsid w:val="004705F1"/>
    <w:rsid w:val="00472173"/>
    <w:rsid w:val="0047379E"/>
    <w:rsid w:val="004737C6"/>
    <w:rsid w:val="00473D88"/>
    <w:rsid w:val="00474E26"/>
    <w:rsid w:val="0047505F"/>
    <w:rsid w:val="0047570E"/>
    <w:rsid w:val="00475DBD"/>
    <w:rsid w:val="004765E6"/>
    <w:rsid w:val="0047763D"/>
    <w:rsid w:val="00481587"/>
    <w:rsid w:val="00483E94"/>
    <w:rsid w:val="004844FF"/>
    <w:rsid w:val="00484A20"/>
    <w:rsid w:val="004862AA"/>
    <w:rsid w:val="004864C6"/>
    <w:rsid w:val="00486ED7"/>
    <w:rsid w:val="004875FD"/>
    <w:rsid w:val="004919DF"/>
    <w:rsid w:val="004940C4"/>
    <w:rsid w:val="00494624"/>
    <w:rsid w:val="00495665"/>
    <w:rsid w:val="00496EB2"/>
    <w:rsid w:val="00497A1D"/>
    <w:rsid w:val="004A1227"/>
    <w:rsid w:val="004A13F1"/>
    <w:rsid w:val="004A1BB5"/>
    <w:rsid w:val="004A2A6D"/>
    <w:rsid w:val="004A323E"/>
    <w:rsid w:val="004A426B"/>
    <w:rsid w:val="004A49C9"/>
    <w:rsid w:val="004A77E0"/>
    <w:rsid w:val="004A7ED6"/>
    <w:rsid w:val="004B16E2"/>
    <w:rsid w:val="004B27C5"/>
    <w:rsid w:val="004B35D6"/>
    <w:rsid w:val="004B4848"/>
    <w:rsid w:val="004B5261"/>
    <w:rsid w:val="004B5D78"/>
    <w:rsid w:val="004B6668"/>
    <w:rsid w:val="004B78C7"/>
    <w:rsid w:val="004C00F3"/>
    <w:rsid w:val="004C1528"/>
    <w:rsid w:val="004C278A"/>
    <w:rsid w:val="004C3CC4"/>
    <w:rsid w:val="004C41C6"/>
    <w:rsid w:val="004C695E"/>
    <w:rsid w:val="004C7F2F"/>
    <w:rsid w:val="004D0BF3"/>
    <w:rsid w:val="004D0EE5"/>
    <w:rsid w:val="004D22AD"/>
    <w:rsid w:val="004D3892"/>
    <w:rsid w:val="004D3BE7"/>
    <w:rsid w:val="004D46DB"/>
    <w:rsid w:val="004D4836"/>
    <w:rsid w:val="004D763C"/>
    <w:rsid w:val="004E0379"/>
    <w:rsid w:val="004E08FB"/>
    <w:rsid w:val="004E2E6E"/>
    <w:rsid w:val="004E38B4"/>
    <w:rsid w:val="004E4E48"/>
    <w:rsid w:val="004E5AA0"/>
    <w:rsid w:val="004E5CA0"/>
    <w:rsid w:val="004E658A"/>
    <w:rsid w:val="004E7BE5"/>
    <w:rsid w:val="004F0771"/>
    <w:rsid w:val="004F2352"/>
    <w:rsid w:val="004F2DEE"/>
    <w:rsid w:val="004F44DB"/>
    <w:rsid w:val="004F47C0"/>
    <w:rsid w:val="004F4964"/>
    <w:rsid w:val="004F5D56"/>
    <w:rsid w:val="004F63DC"/>
    <w:rsid w:val="004F6F64"/>
    <w:rsid w:val="004F718A"/>
    <w:rsid w:val="004F7D91"/>
    <w:rsid w:val="005019B4"/>
    <w:rsid w:val="0050296C"/>
    <w:rsid w:val="0050353F"/>
    <w:rsid w:val="005041B8"/>
    <w:rsid w:val="00504535"/>
    <w:rsid w:val="00505265"/>
    <w:rsid w:val="005078A0"/>
    <w:rsid w:val="00507EEF"/>
    <w:rsid w:val="005105E7"/>
    <w:rsid w:val="00511AF4"/>
    <w:rsid w:val="00511EE5"/>
    <w:rsid w:val="00512DCA"/>
    <w:rsid w:val="00513C62"/>
    <w:rsid w:val="005158D9"/>
    <w:rsid w:val="005160C8"/>
    <w:rsid w:val="00516A21"/>
    <w:rsid w:val="00517944"/>
    <w:rsid w:val="00521C68"/>
    <w:rsid w:val="0052220F"/>
    <w:rsid w:val="0052288F"/>
    <w:rsid w:val="00524F53"/>
    <w:rsid w:val="00525AAE"/>
    <w:rsid w:val="00525D25"/>
    <w:rsid w:val="00527152"/>
    <w:rsid w:val="00527615"/>
    <w:rsid w:val="00527775"/>
    <w:rsid w:val="005300DD"/>
    <w:rsid w:val="00530D57"/>
    <w:rsid w:val="00532B48"/>
    <w:rsid w:val="00532BBA"/>
    <w:rsid w:val="005340BA"/>
    <w:rsid w:val="00534354"/>
    <w:rsid w:val="00535FC3"/>
    <w:rsid w:val="005362D0"/>
    <w:rsid w:val="00536ABB"/>
    <w:rsid w:val="00537371"/>
    <w:rsid w:val="005401CC"/>
    <w:rsid w:val="00541A3B"/>
    <w:rsid w:val="00542395"/>
    <w:rsid w:val="00542E3C"/>
    <w:rsid w:val="005437BA"/>
    <w:rsid w:val="00543D28"/>
    <w:rsid w:val="0054452E"/>
    <w:rsid w:val="00545261"/>
    <w:rsid w:val="00545788"/>
    <w:rsid w:val="00546798"/>
    <w:rsid w:val="005502DA"/>
    <w:rsid w:val="005532DA"/>
    <w:rsid w:val="005544C8"/>
    <w:rsid w:val="0055455D"/>
    <w:rsid w:val="00555049"/>
    <w:rsid w:val="0055613C"/>
    <w:rsid w:val="0055617B"/>
    <w:rsid w:val="00557A08"/>
    <w:rsid w:val="00557F70"/>
    <w:rsid w:val="00560B74"/>
    <w:rsid w:val="0056220F"/>
    <w:rsid w:val="005627DF"/>
    <w:rsid w:val="00562A21"/>
    <w:rsid w:val="005655FA"/>
    <w:rsid w:val="00566043"/>
    <w:rsid w:val="005665D2"/>
    <w:rsid w:val="005666E8"/>
    <w:rsid w:val="00566FF9"/>
    <w:rsid w:val="0057021C"/>
    <w:rsid w:val="0057033F"/>
    <w:rsid w:val="00571CA9"/>
    <w:rsid w:val="00573C48"/>
    <w:rsid w:val="00573F47"/>
    <w:rsid w:val="00573F4A"/>
    <w:rsid w:val="005757CA"/>
    <w:rsid w:val="0057621A"/>
    <w:rsid w:val="00576FE1"/>
    <w:rsid w:val="00580225"/>
    <w:rsid w:val="005807A1"/>
    <w:rsid w:val="00581F6B"/>
    <w:rsid w:val="00586673"/>
    <w:rsid w:val="00590048"/>
    <w:rsid w:val="00592061"/>
    <w:rsid w:val="00592633"/>
    <w:rsid w:val="0059372C"/>
    <w:rsid w:val="005951FE"/>
    <w:rsid w:val="00595904"/>
    <w:rsid w:val="0059672A"/>
    <w:rsid w:val="00596AF4"/>
    <w:rsid w:val="0059793F"/>
    <w:rsid w:val="005A0169"/>
    <w:rsid w:val="005A0778"/>
    <w:rsid w:val="005A0B54"/>
    <w:rsid w:val="005A0BC0"/>
    <w:rsid w:val="005A15D2"/>
    <w:rsid w:val="005A17A8"/>
    <w:rsid w:val="005A1A4B"/>
    <w:rsid w:val="005A1EC5"/>
    <w:rsid w:val="005A23B9"/>
    <w:rsid w:val="005A539E"/>
    <w:rsid w:val="005B1B5A"/>
    <w:rsid w:val="005B4C60"/>
    <w:rsid w:val="005B50CC"/>
    <w:rsid w:val="005B6988"/>
    <w:rsid w:val="005C052C"/>
    <w:rsid w:val="005C116D"/>
    <w:rsid w:val="005C2BEA"/>
    <w:rsid w:val="005C395D"/>
    <w:rsid w:val="005C3967"/>
    <w:rsid w:val="005C5E50"/>
    <w:rsid w:val="005C60B5"/>
    <w:rsid w:val="005C7D8E"/>
    <w:rsid w:val="005D1145"/>
    <w:rsid w:val="005D1EE6"/>
    <w:rsid w:val="005D270F"/>
    <w:rsid w:val="005D3273"/>
    <w:rsid w:val="005D42F8"/>
    <w:rsid w:val="005D4AB1"/>
    <w:rsid w:val="005D5AA7"/>
    <w:rsid w:val="005D7CF4"/>
    <w:rsid w:val="005E0613"/>
    <w:rsid w:val="005E0B69"/>
    <w:rsid w:val="005E11BD"/>
    <w:rsid w:val="005E18A5"/>
    <w:rsid w:val="005E3C20"/>
    <w:rsid w:val="005E404E"/>
    <w:rsid w:val="005E4C15"/>
    <w:rsid w:val="005E6287"/>
    <w:rsid w:val="005E642C"/>
    <w:rsid w:val="005E7D88"/>
    <w:rsid w:val="005F1B6C"/>
    <w:rsid w:val="005F3581"/>
    <w:rsid w:val="005F46D8"/>
    <w:rsid w:val="005F571B"/>
    <w:rsid w:val="005F57A9"/>
    <w:rsid w:val="005F60E2"/>
    <w:rsid w:val="005F676E"/>
    <w:rsid w:val="006002B3"/>
    <w:rsid w:val="00601F37"/>
    <w:rsid w:val="0060438A"/>
    <w:rsid w:val="006051B1"/>
    <w:rsid w:val="0060661D"/>
    <w:rsid w:val="00606A03"/>
    <w:rsid w:val="00610E3B"/>
    <w:rsid w:val="00611392"/>
    <w:rsid w:val="00611F88"/>
    <w:rsid w:val="00613CDD"/>
    <w:rsid w:val="00614D85"/>
    <w:rsid w:val="006158DB"/>
    <w:rsid w:val="00620398"/>
    <w:rsid w:val="00620978"/>
    <w:rsid w:val="00620F51"/>
    <w:rsid w:val="00623AC2"/>
    <w:rsid w:val="0062498D"/>
    <w:rsid w:val="00626F5B"/>
    <w:rsid w:val="006306BD"/>
    <w:rsid w:val="00630F14"/>
    <w:rsid w:val="006310AC"/>
    <w:rsid w:val="00632E0F"/>
    <w:rsid w:val="00634384"/>
    <w:rsid w:val="00634AAE"/>
    <w:rsid w:val="006362A5"/>
    <w:rsid w:val="00636E0B"/>
    <w:rsid w:val="00637771"/>
    <w:rsid w:val="00640547"/>
    <w:rsid w:val="006409FA"/>
    <w:rsid w:val="006412D6"/>
    <w:rsid w:val="006426BA"/>
    <w:rsid w:val="00642E8B"/>
    <w:rsid w:val="006445AC"/>
    <w:rsid w:val="00644828"/>
    <w:rsid w:val="00651A57"/>
    <w:rsid w:val="0065270C"/>
    <w:rsid w:val="006545F7"/>
    <w:rsid w:val="00654A2A"/>
    <w:rsid w:val="00654F26"/>
    <w:rsid w:val="00657BEA"/>
    <w:rsid w:val="006617E7"/>
    <w:rsid w:val="006623F6"/>
    <w:rsid w:val="00662DCC"/>
    <w:rsid w:val="006646DC"/>
    <w:rsid w:val="0066528F"/>
    <w:rsid w:val="00665E9A"/>
    <w:rsid w:val="00666450"/>
    <w:rsid w:val="00666D5E"/>
    <w:rsid w:val="0066746A"/>
    <w:rsid w:val="00667563"/>
    <w:rsid w:val="006679F4"/>
    <w:rsid w:val="0067149E"/>
    <w:rsid w:val="00671642"/>
    <w:rsid w:val="006716C4"/>
    <w:rsid w:val="00671CE9"/>
    <w:rsid w:val="0067383C"/>
    <w:rsid w:val="00673AEF"/>
    <w:rsid w:val="00674AB6"/>
    <w:rsid w:val="006767FB"/>
    <w:rsid w:val="00677F03"/>
    <w:rsid w:val="0068123C"/>
    <w:rsid w:val="006828F9"/>
    <w:rsid w:val="00684436"/>
    <w:rsid w:val="00685921"/>
    <w:rsid w:val="00690FB6"/>
    <w:rsid w:val="00692363"/>
    <w:rsid w:val="00692754"/>
    <w:rsid w:val="00692C40"/>
    <w:rsid w:val="00692D27"/>
    <w:rsid w:val="00693862"/>
    <w:rsid w:val="00696D14"/>
    <w:rsid w:val="00697EE3"/>
    <w:rsid w:val="006A02A4"/>
    <w:rsid w:val="006A2042"/>
    <w:rsid w:val="006A32FE"/>
    <w:rsid w:val="006A4861"/>
    <w:rsid w:val="006A4FA6"/>
    <w:rsid w:val="006A6AF9"/>
    <w:rsid w:val="006A6B97"/>
    <w:rsid w:val="006B0035"/>
    <w:rsid w:val="006B18B7"/>
    <w:rsid w:val="006B48A4"/>
    <w:rsid w:val="006B6388"/>
    <w:rsid w:val="006B6D2F"/>
    <w:rsid w:val="006B6EE5"/>
    <w:rsid w:val="006C003D"/>
    <w:rsid w:val="006C2039"/>
    <w:rsid w:val="006C20E4"/>
    <w:rsid w:val="006C40B5"/>
    <w:rsid w:val="006C5D2E"/>
    <w:rsid w:val="006C7715"/>
    <w:rsid w:val="006C7723"/>
    <w:rsid w:val="006C7EF9"/>
    <w:rsid w:val="006D2898"/>
    <w:rsid w:val="006D3415"/>
    <w:rsid w:val="006D35A0"/>
    <w:rsid w:val="006D5AA8"/>
    <w:rsid w:val="006D726C"/>
    <w:rsid w:val="006E5DE7"/>
    <w:rsid w:val="006E5E8C"/>
    <w:rsid w:val="006E7072"/>
    <w:rsid w:val="006E7313"/>
    <w:rsid w:val="006F00DA"/>
    <w:rsid w:val="006F2830"/>
    <w:rsid w:val="006F4369"/>
    <w:rsid w:val="006F620B"/>
    <w:rsid w:val="006F69A7"/>
    <w:rsid w:val="006F6BC4"/>
    <w:rsid w:val="00701516"/>
    <w:rsid w:val="0070243D"/>
    <w:rsid w:val="007037AC"/>
    <w:rsid w:val="00710FB8"/>
    <w:rsid w:val="007127AF"/>
    <w:rsid w:val="00712BE7"/>
    <w:rsid w:val="00712BF5"/>
    <w:rsid w:val="00715BF9"/>
    <w:rsid w:val="00716214"/>
    <w:rsid w:val="007173C6"/>
    <w:rsid w:val="007178D7"/>
    <w:rsid w:val="00720513"/>
    <w:rsid w:val="00721BCC"/>
    <w:rsid w:val="007221D6"/>
    <w:rsid w:val="0072398B"/>
    <w:rsid w:val="0072680B"/>
    <w:rsid w:val="00731075"/>
    <w:rsid w:val="00732962"/>
    <w:rsid w:val="007332AB"/>
    <w:rsid w:val="00734579"/>
    <w:rsid w:val="00735912"/>
    <w:rsid w:val="00737012"/>
    <w:rsid w:val="007372F3"/>
    <w:rsid w:val="007373AB"/>
    <w:rsid w:val="00741849"/>
    <w:rsid w:val="00741A96"/>
    <w:rsid w:val="0074334F"/>
    <w:rsid w:val="0074360F"/>
    <w:rsid w:val="007436F1"/>
    <w:rsid w:val="00744221"/>
    <w:rsid w:val="00745370"/>
    <w:rsid w:val="007456E8"/>
    <w:rsid w:val="00746076"/>
    <w:rsid w:val="00747F48"/>
    <w:rsid w:val="0075267D"/>
    <w:rsid w:val="00752B31"/>
    <w:rsid w:val="007531D2"/>
    <w:rsid w:val="00753AA8"/>
    <w:rsid w:val="00753DEE"/>
    <w:rsid w:val="007544C9"/>
    <w:rsid w:val="007547CE"/>
    <w:rsid w:val="00754B42"/>
    <w:rsid w:val="00756382"/>
    <w:rsid w:val="007576C6"/>
    <w:rsid w:val="00760DCF"/>
    <w:rsid w:val="00762293"/>
    <w:rsid w:val="007640D8"/>
    <w:rsid w:val="007643AD"/>
    <w:rsid w:val="007662DE"/>
    <w:rsid w:val="00766B58"/>
    <w:rsid w:val="00770484"/>
    <w:rsid w:val="0077092D"/>
    <w:rsid w:val="00771CD3"/>
    <w:rsid w:val="00772918"/>
    <w:rsid w:val="00774481"/>
    <w:rsid w:val="00777059"/>
    <w:rsid w:val="00780921"/>
    <w:rsid w:val="007842DA"/>
    <w:rsid w:val="00784CC3"/>
    <w:rsid w:val="00784F2E"/>
    <w:rsid w:val="007860BF"/>
    <w:rsid w:val="007871F6"/>
    <w:rsid w:val="00787395"/>
    <w:rsid w:val="00787929"/>
    <w:rsid w:val="00790C46"/>
    <w:rsid w:val="00792CC0"/>
    <w:rsid w:val="00792EB5"/>
    <w:rsid w:val="00793384"/>
    <w:rsid w:val="0079456B"/>
    <w:rsid w:val="00794E82"/>
    <w:rsid w:val="00796FFD"/>
    <w:rsid w:val="007973B3"/>
    <w:rsid w:val="007A02FD"/>
    <w:rsid w:val="007A07E3"/>
    <w:rsid w:val="007A2038"/>
    <w:rsid w:val="007A2D02"/>
    <w:rsid w:val="007A356F"/>
    <w:rsid w:val="007A3F17"/>
    <w:rsid w:val="007A3F7B"/>
    <w:rsid w:val="007A759E"/>
    <w:rsid w:val="007B05AA"/>
    <w:rsid w:val="007B12F3"/>
    <w:rsid w:val="007B3533"/>
    <w:rsid w:val="007B4A87"/>
    <w:rsid w:val="007B518E"/>
    <w:rsid w:val="007B6184"/>
    <w:rsid w:val="007B7512"/>
    <w:rsid w:val="007B7557"/>
    <w:rsid w:val="007B7E07"/>
    <w:rsid w:val="007C0168"/>
    <w:rsid w:val="007C2AC3"/>
    <w:rsid w:val="007C40E0"/>
    <w:rsid w:val="007C486C"/>
    <w:rsid w:val="007C56F5"/>
    <w:rsid w:val="007C6329"/>
    <w:rsid w:val="007C6D5C"/>
    <w:rsid w:val="007D1257"/>
    <w:rsid w:val="007D1FFF"/>
    <w:rsid w:val="007D38CB"/>
    <w:rsid w:val="007D440E"/>
    <w:rsid w:val="007D6493"/>
    <w:rsid w:val="007D669C"/>
    <w:rsid w:val="007D703C"/>
    <w:rsid w:val="007E12D8"/>
    <w:rsid w:val="007E389B"/>
    <w:rsid w:val="007E4FB0"/>
    <w:rsid w:val="007E5028"/>
    <w:rsid w:val="007E6975"/>
    <w:rsid w:val="007E6AFD"/>
    <w:rsid w:val="007F312C"/>
    <w:rsid w:val="007F3A77"/>
    <w:rsid w:val="007F5488"/>
    <w:rsid w:val="007F5BBB"/>
    <w:rsid w:val="007F63D4"/>
    <w:rsid w:val="007F732D"/>
    <w:rsid w:val="007F7963"/>
    <w:rsid w:val="007F79FB"/>
    <w:rsid w:val="00800C81"/>
    <w:rsid w:val="00803265"/>
    <w:rsid w:val="008036AC"/>
    <w:rsid w:val="008039E4"/>
    <w:rsid w:val="00804368"/>
    <w:rsid w:val="00805A97"/>
    <w:rsid w:val="00806752"/>
    <w:rsid w:val="00807491"/>
    <w:rsid w:val="0080772A"/>
    <w:rsid w:val="00810B72"/>
    <w:rsid w:val="00813F80"/>
    <w:rsid w:val="0081469A"/>
    <w:rsid w:val="00815979"/>
    <w:rsid w:val="00815CFD"/>
    <w:rsid w:val="0082042B"/>
    <w:rsid w:val="008211A7"/>
    <w:rsid w:val="00821383"/>
    <w:rsid w:val="008253AD"/>
    <w:rsid w:val="00825E72"/>
    <w:rsid w:val="00826F89"/>
    <w:rsid w:val="008270A0"/>
    <w:rsid w:val="00831880"/>
    <w:rsid w:val="00831CA1"/>
    <w:rsid w:val="00831D55"/>
    <w:rsid w:val="008331EE"/>
    <w:rsid w:val="00833349"/>
    <w:rsid w:val="00833A11"/>
    <w:rsid w:val="00834915"/>
    <w:rsid w:val="00834CF2"/>
    <w:rsid w:val="008358D6"/>
    <w:rsid w:val="0083734E"/>
    <w:rsid w:val="008376E7"/>
    <w:rsid w:val="0084051F"/>
    <w:rsid w:val="00840B2E"/>
    <w:rsid w:val="00841772"/>
    <w:rsid w:val="008417F9"/>
    <w:rsid w:val="00842640"/>
    <w:rsid w:val="00842DEE"/>
    <w:rsid w:val="00843D93"/>
    <w:rsid w:val="00845920"/>
    <w:rsid w:val="00845A47"/>
    <w:rsid w:val="00846D51"/>
    <w:rsid w:val="008476E8"/>
    <w:rsid w:val="008503AE"/>
    <w:rsid w:val="008517C5"/>
    <w:rsid w:val="00854498"/>
    <w:rsid w:val="00854EAE"/>
    <w:rsid w:val="008551F1"/>
    <w:rsid w:val="00855661"/>
    <w:rsid w:val="008561FC"/>
    <w:rsid w:val="008571B8"/>
    <w:rsid w:val="008577E0"/>
    <w:rsid w:val="00857F67"/>
    <w:rsid w:val="008602EA"/>
    <w:rsid w:val="00860C4C"/>
    <w:rsid w:val="00862162"/>
    <w:rsid w:val="00862F23"/>
    <w:rsid w:val="00862FA1"/>
    <w:rsid w:val="008630C8"/>
    <w:rsid w:val="00863FEB"/>
    <w:rsid w:val="00866C16"/>
    <w:rsid w:val="00867183"/>
    <w:rsid w:val="008679FD"/>
    <w:rsid w:val="00873154"/>
    <w:rsid w:val="00873172"/>
    <w:rsid w:val="00880681"/>
    <w:rsid w:val="0088281C"/>
    <w:rsid w:val="00884E6F"/>
    <w:rsid w:val="00884F20"/>
    <w:rsid w:val="00886863"/>
    <w:rsid w:val="00887024"/>
    <w:rsid w:val="008902CB"/>
    <w:rsid w:val="008910B9"/>
    <w:rsid w:val="00891FE4"/>
    <w:rsid w:val="0089205C"/>
    <w:rsid w:val="0089253F"/>
    <w:rsid w:val="008927A6"/>
    <w:rsid w:val="008946EE"/>
    <w:rsid w:val="00896769"/>
    <w:rsid w:val="008A0873"/>
    <w:rsid w:val="008A1EF1"/>
    <w:rsid w:val="008A24D7"/>
    <w:rsid w:val="008A410A"/>
    <w:rsid w:val="008A4287"/>
    <w:rsid w:val="008B007D"/>
    <w:rsid w:val="008B0D47"/>
    <w:rsid w:val="008B22A4"/>
    <w:rsid w:val="008B2F52"/>
    <w:rsid w:val="008B4673"/>
    <w:rsid w:val="008B4E43"/>
    <w:rsid w:val="008B6059"/>
    <w:rsid w:val="008B67FA"/>
    <w:rsid w:val="008B6C96"/>
    <w:rsid w:val="008C0697"/>
    <w:rsid w:val="008C1341"/>
    <w:rsid w:val="008C1E71"/>
    <w:rsid w:val="008C548E"/>
    <w:rsid w:val="008C69C2"/>
    <w:rsid w:val="008D0585"/>
    <w:rsid w:val="008D0E00"/>
    <w:rsid w:val="008D19F0"/>
    <w:rsid w:val="008D4ECF"/>
    <w:rsid w:val="008D5218"/>
    <w:rsid w:val="008D7770"/>
    <w:rsid w:val="008D7774"/>
    <w:rsid w:val="008E0F78"/>
    <w:rsid w:val="008E2228"/>
    <w:rsid w:val="008E3111"/>
    <w:rsid w:val="008E5D3E"/>
    <w:rsid w:val="008E6A3A"/>
    <w:rsid w:val="008E755E"/>
    <w:rsid w:val="008F03A7"/>
    <w:rsid w:val="008F163C"/>
    <w:rsid w:val="008F1BCF"/>
    <w:rsid w:val="008F2C7C"/>
    <w:rsid w:val="008F35E8"/>
    <w:rsid w:val="008F3C0C"/>
    <w:rsid w:val="008F4F0F"/>
    <w:rsid w:val="008F766B"/>
    <w:rsid w:val="008F7E62"/>
    <w:rsid w:val="00900632"/>
    <w:rsid w:val="00901E65"/>
    <w:rsid w:val="00902AC7"/>
    <w:rsid w:val="00903CB8"/>
    <w:rsid w:val="00903E1E"/>
    <w:rsid w:val="0090432C"/>
    <w:rsid w:val="00905FF7"/>
    <w:rsid w:val="00913265"/>
    <w:rsid w:val="00913B8C"/>
    <w:rsid w:val="00914298"/>
    <w:rsid w:val="00914BC0"/>
    <w:rsid w:val="00914D0B"/>
    <w:rsid w:val="00914EF0"/>
    <w:rsid w:val="0091593C"/>
    <w:rsid w:val="0091597F"/>
    <w:rsid w:val="00916534"/>
    <w:rsid w:val="009233EE"/>
    <w:rsid w:val="00924C2F"/>
    <w:rsid w:val="00924F02"/>
    <w:rsid w:val="0092530A"/>
    <w:rsid w:val="00925909"/>
    <w:rsid w:val="009306D4"/>
    <w:rsid w:val="00932491"/>
    <w:rsid w:val="00933024"/>
    <w:rsid w:val="009357A0"/>
    <w:rsid w:val="009368E6"/>
    <w:rsid w:val="009426AB"/>
    <w:rsid w:val="0094306F"/>
    <w:rsid w:val="0094402B"/>
    <w:rsid w:val="009443C8"/>
    <w:rsid w:val="009459C5"/>
    <w:rsid w:val="00946AA9"/>
    <w:rsid w:val="009504A5"/>
    <w:rsid w:val="00951926"/>
    <w:rsid w:val="0095336D"/>
    <w:rsid w:val="009555FC"/>
    <w:rsid w:val="00955C31"/>
    <w:rsid w:val="0095697A"/>
    <w:rsid w:val="009571BB"/>
    <w:rsid w:val="00957741"/>
    <w:rsid w:val="00957BF6"/>
    <w:rsid w:val="0096031E"/>
    <w:rsid w:val="00963936"/>
    <w:rsid w:val="00964F18"/>
    <w:rsid w:val="00965F39"/>
    <w:rsid w:val="0096656E"/>
    <w:rsid w:val="00966865"/>
    <w:rsid w:val="00967ADE"/>
    <w:rsid w:val="00970677"/>
    <w:rsid w:val="00970BD8"/>
    <w:rsid w:val="00971554"/>
    <w:rsid w:val="00972149"/>
    <w:rsid w:val="00975919"/>
    <w:rsid w:val="00976185"/>
    <w:rsid w:val="00977393"/>
    <w:rsid w:val="00980039"/>
    <w:rsid w:val="00982064"/>
    <w:rsid w:val="00984540"/>
    <w:rsid w:val="00985E8B"/>
    <w:rsid w:val="00986511"/>
    <w:rsid w:val="00986590"/>
    <w:rsid w:val="009901C1"/>
    <w:rsid w:val="009913AD"/>
    <w:rsid w:val="00992794"/>
    <w:rsid w:val="009927D4"/>
    <w:rsid w:val="00992E2D"/>
    <w:rsid w:val="009931AB"/>
    <w:rsid w:val="00993630"/>
    <w:rsid w:val="00993BD0"/>
    <w:rsid w:val="00994E82"/>
    <w:rsid w:val="00996025"/>
    <w:rsid w:val="009964B8"/>
    <w:rsid w:val="00996B43"/>
    <w:rsid w:val="009974C1"/>
    <w:rsid w:val="009A2593"/>
    <w:rsid w:val="009A2C5D"/>
    <w:rsid w:val="009A34C3"/>
    <w:rsid w:val="009A5265"/>
    <w:rsid w:val="009A635B"/>
    <w:rsid w:val="009A681C"/>
    <w:rsid w:val="009A682A"/>
    <w:rsid w:val="009A6E50"/>
    <w:rsid w:val="009B28C5"/>
    <w:rsid w:val="009B39F0"/>
    <w:rsid w:val="009B41AF"/>
    <w:rsid w:val="009B4516"/>
    <w:rsid w:val="009B4DFF"/>
    <w:rsid w:val="009B4F07"/>
    <w:rsid w:val="009B5164"/>
    <w:rsid w:val="009B56A7"/>
    <w:rsid w:val="009B5ACB"/>
    <w:rsid w:val="009B6FD5"/>
    <w:rsid w:val="009C07EF"/>
    <w:rsid w:val="009C17B4"/>
    <w:rsid w:val="009C1E29"/>
    <w:rsid w:val="009C2066"/>
    <w:rsid w:val="009C2234"/>
    <w:rsid w:val="009C23F9"/>
    <w:rsid w:val="009C245E"/>
    <w:rsid w:val="009C2CFB"/>
    <w:rsid w:val="009C40C3"/>
    <w:rsid w:val="009C54DE"/>
    <w:rsid w:val="009C5D30"/>
    <w:rsid w:val="009D01E3"/>
    <w:rsid w:val="009D0A2A"/>
    <w:rsid w:val="009D0C07"/>
    <w:rsid w:val="009D0CEF"/>
    <w:rsid w:val="009D1BE9"/>
    <w:rsid w:val="009D27BB"/>
    <w:rsid w:val="009D3015"/>
    <w:rsid w:val="009D4530"/>
    <w:rsid w:val="009D5D2A"/>
    <w:rsid w:val="009E2209"/>
    <w:rsid w:val="009E23B2"/>
    <w:rsid w:val="009E505C"/>
    <w:rsid w:val="009E70D4"/>
    <w:rsid w:val="009E714A"/>
    <w:rsid w:val="009E7547"/>
    <w:rsid w:val="009E7C86"/>
    <w:rsid w:val="009F0C7E"/>
    <w:rsid w:val="009F1991"/>
    <w:rsid w:val="009F1A4C"/>
    <w:rsid w:val="009F2B05"/>
    <w:rsid w:val="009F3271"/>
    <w:rsid w:val="009F335F"/>
    <w:rsid w:val="009F42D9"/>
    <w:rsid w:val="009F61B1"/>
    <w:rsid w:val="00A024EA"/>
    <w:rsid w:val="00A02547"/>
    <w:rsid w:val="00A030FD"/>
    <w:rsid w:val="00A049B8"/>
    <w:rsid w:val="00A052CC"/>
    <w:rsid w:val="00A07B3E"/>
    <w:rsid w:val="00A07EF0"/>
    <w:rsid w:val="00A10D3B"/>
    <w:rsid w:val="00A11090"/>
    <w:rsid w:val="00A1345F"/>
    <w:rsid w:val="00A14369"/>
    <w:rsid w:val="00A14E76"/>
    <w:rsid w:val="00A17203"/>
    <w:rsid w:val="00A2191C"/>
    <w:rsid w:val="00A22FCA"/>
    <w:rsid w:val="00A234D8"/>
    <w:rsid w:val="00A250A5"/>
    <w:rsid w:val="00A26A36"/>
    <w:rsid w:val="00A26E34"/>
    <w:rsid w:val="00A26E92"/>
    <w:rsid w:val="00A30D04"/>
    <w:rsid w:val="00A31D03"/>
    <w:rsid w:val="00A36890"/>
    <w:rsid w:val="00A36FDF"/>
    <w:rsid w:val="00A40A13"/>
    <w:rsid w:val="00A4263A"/>
    <w:rsid w:val="00A42A8B"/>
    <w:rsid w:val="00A44020"/>
    <w:rsid w:val="00A44D75"/>
    <w:rsid w:val="00A47129"/>
    <w:rsid w:val="00A47E2E"/>
    <w:rsid w:val="00A500F6"/>
    <w:rsid w:val="00A5164B"/>
    <w:rsid w:val="00A51A2C"/>
    <w:rsid w:val="00A55B8C"/>
    <w:rsid w:val="00A5782F"/>
    <w:rsid w:val="00A62F8E"/>
    <w:rsid w:val="00A6730B"/>
    <w:rsid w:val="00A7058D"/>
    <w:rsid w:val="00A70AF2"/>
    <w:rsid w:val="00A70EEC"/>
    <w:rsid w:val="00A71A1E"/>
    <w:rsid w:val="00A72854"/>
    <w:rsid w:val="00A73C96"/>
    <w:rsid w:val="00A74C6A"/>
    <w:rsid w:val="00A75404"/>
    <w:rsid w:val="00A756BA"/>
    <w:rsid w:val="00A76110"/>
    <w:rsid w:val="00A7667E"/>
    <w:rsid w:val="00A77042"/>
    <w:rsid w:val="00A805E7"/>
    <w:rsid w:val="00A808A5"/>
    <w:rsid w:val="00A81090"/>
    <w:rsid w:val="00A81F6E"/>
    <w:rsid w:val="00A83B49"/>
    <w:rsid w:val="00A87274"/>
    <w:rsid w:val="00A87DF6"/>
    <w:rsid w:val="00A87F96"/>
    <w:rsid w:val="00A900CA"/>
    <w:rsid w:val="00A91007"/>
    <w:rsid w:val="00A924A7"/>
    <w:rsid w:val="00A92CDC"/>
    <w:rsid w:val="00A94843"/>
    <w:rsid w:val="00A94E41"/>
    <w:rsid w:val="00A95BC2"/>
    <w:rsid w:val="00A963C3"/>
    <w:rsid w:val="00A9652F"/>
    <w:rsid w:val="00A97465"/>
    <w:rsid w:val="00A97948"/>
    <w:rsid w:val="00AA263C"/>
    <w:rsid w:val="00AA26BF"/>
    <w:rsid w:val="00AA2E93"/>
    <w:rsid w:val="00AA2F2C"/>
    <w:rsid w:val="00AA469E"/>
    <w:rsid w:val="00AA4DD6"/>
    <w:rsid w:val="00AA75BA"/>
    <w:rsid w:val="00AA79EE"/>
    <w:rsid w:val="00AB0D4D"/>
    <w:rsid w:val="00AB3BC5"/>
    <w:rsid w:val="00AB5DA8"/>
    <w:rsid w:val="00AB6EB6"/>
    <w:rsid w:val="00AB6FEF"/>
    <w:rsid w:val="00AC001D"/>
    <w:rsid w:val="00AC0473"/>
    <w:rsid w:val="00AC1607"/>
    <w:rsid w:val="00AC2EDA"/>
    <w:rsid w:val="00AC356C"/>
    <w:rsid w:val="00AC3FCA"/>
    <w:rsid w:val="00AC41C4"/>
    <w:rsid w:val="00AC5153"/>
    <w:rsid w:val="00AD117B"/>
    <w:rsid w:val="00AD17AE"/>
    <w:rsid w:val="00AD1AF2"/>
    <w:rsid w:val="00AD23A4"/>
    <w:rsid w:val="00AD3865"/>
    <w:rsid w:val="00AD46A9"/>
    <w:rsid w:val="00AD4F0A"/>
    <w:rsid w:val="00AD5169"/>
    <w:rsid w:val="00AD5B4D"/>
    <w:rsid w:val="00AD5F3C"/>
    <w:rsid w:val="00AD6424"/>
    <w:rsid w:val="00AD6878"/>
    <w:rsid w:val="00AD6ACF"/>
    <w:rsid w:val="00AD77D6"/>
    <w:rsid w:val="00AD7FB2"/>
    <w:rsid w:val="00AE0CFE"/>
    <w:rsid w:val="00AE11D6"/>
    <w:rsid w:val="00AE37BF"/>
    <w:rsid w:val="00AE4A73"/>
    <w:rsid w:val="00AE564B"/>
    <w:rsid w:val="00AE79DF"/>
    <w:rsid w:val="00AF163A"/>
    <w:rsid w:val="00AF1D62"/>
    <w:rsid w:val="00AF1EAB"/>
    <w:rsid w:val="00AF29AF"/>
    <w:rsid w:val="00AF3047"/>
    <w:rsid w:val="00AF3345"/>
    <w:rsid w:val="00AF3E55"/>
    <w:rsid w:val="00AF5735"/>
    <w:rsid w:val="00AF6FE5"/>
    <w:rsid w:val="00AF7FCD"/>
    <w:rsid w:val="00B018E6"/>
    <w:rsid w:val="00B02009"/>
    <w:rsid w:val="00B02612"/>
    <w:rsid w:val="00B04FB0"/>
    <w:rsid w:val="00B063B1"/>
    <w:rsid w:val="00B07913"/>
    <w:rsid w:val="00B10AA8"/>
    <w:rsid w:val="00B12018"/>
    <w:rsid w:val="00B127F9"/>
    <w:rsid w:val="00B15E9E"/>
    <w:rsid w:val="00B17EC2"/>
    <w:rsid w:val="00B20922"/>
    <w:rsid w:val="00B20A01"/>
    <w:rsid w:val="00B21309"/>
    <w:rsid w:val="00B2372D"/>
    <w:rsid w:val="00B238FB"/>
    <w:rsid w:val="00B271BC"/>
    <w:rsid w:val="00B27B27"/>
    <w:rsid w:val="00B30280"/>
    <w:rsid w:val="00B30ED7"/>
    <w:rsid w:val="00B33FD2"/>
    <w:rsid w:val="00B34B8F"/>
    <w:rsid w:val="00B34C2D"/>
    <w:rsid w:val="00B35B16"/>
    <w:rsid w:val="00B36762"/>
    <w:rsid w:val="00B37100"/>
    <w:rsid w:val="00B37F50"/>
    <w:rsid w:val="00B406B0"/>
    <w:rsid w:val="00B407BB"/>
    <w:rsid w:val="00B42AAD"/>
    <w:rsid w:val="00B43AB7"/>
    <w:rsid w:val="00B45902"/>
    <w:rsid w:val="00B467B1"/>
    <w:rsid w:val="00B46E8B"/>
    <w:rsid w:val="00B47BCD"/>
    <w:rsid w:val="00B50E41"/>
    <w:rsid w:val="00B52E6C"/>
    <w:rsid w:val="00B53939"/>
    <w:rsid w:val="00B54470"/>
    <w:rsid w:val="00B555DF"/>
    <w:rsid w:val="00B56856"/>
    <w:rsid w:val="00B56EAC"/>
    <w:rsid w:val="00B57310"/>
    <w:rsid w:val="00B5779A"/>
    <w:rsid w:val="00B60047"/>
    <w:rsid w:val="00B63AB5"/>
    <w:rsid w:val="00B663CC"/>
    <w:rsid w:val="00B66919"/>
    <w:rsid w:val="00B66D7A"/>
    <w:rsid w:val="00B7027C"/>
    <w:rsid w:val="00B73E02"/>
    <w:rsid w:val="00B74967"/>
    <w:rsid w:val="00B75FE2"/>
    <w:rsid w:val="00B7637F"/>
    <w:rsid w:val="00B766F8"/>
    <w:rsid w:val="00B81D3A"/>
    <w:rsid w:val="00B81F45"/>
    <w:rsid w:val="00B823AC"/>
    <w:rsid w:val="00B82E95"/>
    <w:rsid w:val="00B83CA9"/>
    <w:rsid w:val="00B83EBE"/>
    <w:rsid w:val="00B86876"/>
    <w:rsid w:val="00B86A1D"/>
    <w:rsid w:val="00B90387"/>
    <w:rsid w:val="00B93B4E"/>
    <w:rsid w:val="00B94328"/>
    <w:rsid w:val="00B9580D"/>
    <w:rsid w:val="00B96A12"/>
    <w:rsid w:val="00B9709B"/>
    <w:rsid w:val="00B97916"/>
    <w:rsid w:val="00BA34F5"/>
    <w:rsid w:val="00BA5DFF"/>
    <w:rsid w:val="00BA688E"/>
    <w:rsid w:val="00BA6DBF"/>
    <w:rsid w:val="00BB12B2"/>
    <w:rsid w:val="00BB1741"/>
    <w:rsid w:val="00BB1C32"/>
    <w:rsid w:val="00BB3C8C"/>
    <w:rsid w:val="00BB3CD5"/>
    <w:rsid w:val="00BB3DB9"/>
    <w:rsid w:val="00BB40C0"/>
    <w:rsid w:val="00BB4B31"/>
    <w:rsid w:val="00BB7568"/>
    <w:rsid w:val="00BC154D"/>
    <w:rsid w:val="00BC2FB3"/>
    <w:rsid w:val="00BC3389"/>
    <w:rsid w:val="00BC3559"/>
    <w:rsid w:val="00BC4329"/>
    <w:rsid w:val="00BC557D"/>
    <w:rsid w:val="00BC5905"/>
    <w:rsid w:val="00BC5C46"/>
    <w:rsid w:val="00BC5D92"/>
    <w:rsid w:val="00BC6DF7"/>
    <w:rsid w:val="00BC7989"/>
    <w:rsid w:val="00BD03FB"/>
    <w:rsid w:val="00BD0717"/>
    <w:rsid w:val="00BD0816"/>
    <w:rsid w:val="00BD08FC"/>
    <w:rsid w:val="00BD2E4B"/>
    <w:rsid w:val="00BD376C"/>
    <w:rsid w:val="00BD433D"/>
    <w:rsid w:val="00BD5390"/>
    <w:rsid w:val="00BE1606"/>
    <w:rsid w:val="00BE1B7A"/>
    <w:rsid w:val="00BE2735"/>
    <w:rsid w:val="00BE7482"/>
    <w:rsid w:val="00BF156F"/>
    <w:rsid w:val="00BF1A12"/>
    <w:rsid w:val="00BF1E98"/>
    <w:rsid w:val="00BF2F8D"/>
    <w:rsid w:val="00BF3BFF"/>
    <w:rsid w:val="00BF4DB1"/>
    <w:rsid w:val="00BF54E1"/>
    <w:rsid w:val="00C0013E"/>
    <w:rsid w:val="00C00549"/>
    <w:rsid w:val="00C01553"/>
    <w:rsid w:val="00C02737"/>
    <w:rsid w:val="00C02928"/>
    <w:rsid w:val="00C04986"/>
    <w:rsid w:val="00C04CF2"/>
    <w:rsid w:val="00C05D31"/>
    <w:rsid w:val="00C0605F"/>
    <w:rsid w:val="00C0637B"/>
    <w:rsid w:val="00C06AF9"/>
    <w:rsid w:val="00C12703"/>
    <w:rsid w:val="00C12868"/>
    <w:rsid w:val="00C14231"/>
    <w:rsid w:val="00C16084"/>
    <w:rsid w:val="00C16D7D"/>
    <w:rsid w:val="00C214F4"/>
    <w:rsid w:val="00C23CD8"/>
    <w:rsid w:val="00C24949"/>
    <w:rsid w:val="00C258B9"/>
    <w:rsid w:val="00C25EA5"/>
    <w:rsid w:val="00C262A1"/>
    <w:rsid w:val="00C26D27"/>
    <w:rsid w:val="00C279A9"/>
    <w:rsid w:val="00C27CF5"/>
    <w:rsid w:val="00C30B92"/>
    <w:rsid w:val="00C31F65"/>
    <w:rsid w:val="00C32057"/>
    <w:rsid w:val="00C32C7F"/>
    <w:rsid w:val="00C32E79"/>
    <w:rsid w:val="00C32F86"/>
    <w:rsid w:val="00C3505F"/>
    <w:rsid w:val="00C357E1"/>
    <w:rsid w:val="00C364F1"/>
    <w:rsid w:val="00C36DE5"/>
    <w:rsid w:val="00C3732D"/>
    <w:rsid w:val="00C41D30"/>
    <w:rsid w:val="00C43A6A"/>
    <w:rsid w:val="00C44D90"/>
    <w:rsid w:val="00C44E94"/>
    <w:rsid w:val="00C51052"/>
    <w:rsid w:val="00C5134B"/>
    <w:rsid w:val="00C52F18"/>
    <w:rsid w:val="00C54692"/>
    <w:rsid w:val="00C54A58"/>
    <w:rsid w:val="00C55FF7"/>
    <w:rsid w:val="00C56BDD"/>
    <w:rsid w:val="00C6148F"/>
    <w:rsid w:val="00C61D43"/>
    <w:rsid w:val="00C63FCD"/>
    <w:rsid w:val="00C64E54"/>
    <w:rsid w:val="00C6603F"/>
    <w:rsid w:val="00C663E3"/>
    <w:rsid w:val="00C66A37"/>
    <w:rsid w:val="00C670E1"/>
    <w:rsid w:val="00C7096A"/>
    <w:rsid w:val="00C730C5"/>
    <w:rsid w:val="00C73FC5"/>
    <w:rsid w:val="00C74AC5"/>
    <w:rsid w:val="00C7592C"/>
    <w:rsid w:val="00C75A8D"/>
    <w:rsid w:val="00C75E50"/>
    <w:rsid w:val="00C768C2"/>
    <w:rsid w:val="00C77457"/>
    <w:rsid w:val="00C77603"/>
    <w:rsid w:val="00C80717"/>
    <w:rsid w:val="00C81097"/>
    <w:rsid w:val="00C83F86"/>
    <w:rsid w:val="00C84B18"/>
    <w:rsid w:val="00C84DB6"/>
    <w:rsid w:val="00C85246"/>
    <w:rsid w:val="00C8526C"/>
    <w:rsid w:val="00C85536"/>
    <w:rsid w:val="00C85C4E"/>
    <w:rsid w:val="00C86196"/>
    <w:rsid w:val="00C8691C"/>
    <w:rsid w:val="00C87826"/>
    <w:rsid w:val="00C924DF"/>
    <w:rsid w:val="00C93DC4"/>
    <w:rsid w:val="00C944F7"/>
    <w:rsid w:val="00C94DE0"/>
    <w:rsid w:val="00C94F1D"/>
    <w:rsid w:val="00C950D4"/>
    <w:rsid w:val="00C953A9"/>
    <w:rsid w:val="00C96C57"/>
    <w:rsid w:val="00CA1647"/>
    <w:rsid w:val="00CA1F2A"/>
    <w:rsid w:val="00CA1F64"/>
    <w:rsid w:val="00CA2987"/>
    <w:rsid w:val="00CA29A2"/>
    <w:rsid w:val="00CA321A"/>
    <w:rsid w:val="00CA4811"/>
    <w:rsid w:val="00CA681A"/>
    <w:rsid w:val="00CA6B60"/>
    <w:rsid w:val="00CB041C"/>
    <w:rsid w:val="00CB0734"/>
    <w:rsid w:val="00CB0E2A"/>
    <w:rsid w:val="00CB10C3"/>
    <w:rsid w:val="00CB1563"/>
    <w:rsid w:val="00CB2074"/>
    <w:rsid w:val="00CB6A20"/>
    <w:rsid w:val="00CC2B2D"/>
    <w:rsid w:val="00CC4580"/>
    <w:rsid w:val="00CC47CE"/>
    <w:rsid w:val="00CC4CF5"/>
    <w:rsid w:val="00CD1F3D"/>
    <w:rsid w:val="00CD3314"/>
    <w:rsid w:val="00CD4B68"/>
    <w:rsid w:val="00CD62E5"/>
    <w:rsid w:val="00CD76FF"/>
    <w:rsid w:val="00CD7A04"/>
    <w:rsid w:val="00CE1801"/>
    <w:rsid w:val="00CE23EA"/>
    <w:rsid w:val="00CE2A54"/>
    <w:rsid w:val="00CE62ED"/>
    <w:rsid w:val="00CE6957"/>
    <w:rsid w:val="00CE6C17"/>
    <w:rsid w:val="00CE767E"/>
    <w:rsid w:val="00CE7E92"/>
    <w:rsid w:val="00CF3E3D"/>
    <w:rsid w:val="00CF491A"/>
    <w:rsid w:val="00CF7618"/>
    <w:rsid w:val="00CF7BFB"/>
    <w:rsid w:val="00D00200"/>
    <w:rsid w:val="00D007D5"/>
    <w:rsid w:val="00D00EF3"/>
    <w:rsid w:val="00D011BF"/>
    <w:rsid w:val="00D013EA"/>
    <w:rsid w:val="00D02103"/>
    <w:rsid w:val="00D03C19"/>
    <w:rsid w:val="00D04BFB"/>
    <w:rsid w:val="00D05E6D"/>
    <w:rsid w:val="00D07FC1"/>
    <w:rsid w:val="00D13379"/>
    <w:rsid w:val="00D13858"/>
    <w:rsid w:val="00D14462"/>
    <w:rsid w:val="00D153DA"/>
    <w:rsid w:val="00D15F09"/>
    <w:rsid w:val="00D16102"/>
    <w:rsid w:val="00D1708F"/>
    <w:rsid w:val="00D2587F"/>
    <w:rsid w:val="00D26040"/>
    <w:rsid w:val="00D267B6"/>
    <w:rsid w:val="00D27002"/>
    <w:rsid w:val="00D303F5"/>
    <w:rsid w:val="00D30997"/>
    <w:rsid w:val="00D31D27"/>
    <w:rsid w:val="00D31E4B"/>
    <w:rsid w:val="00D32EB8"/>
    <w:rsid w:val="00D3459D"/>
    <w:rsid w:val="00D349B5"/>
    <w:rsid w:val="00D34DCB"/>
    <w:rsid w:val="00D403A6"/>
    <w:rsid w:val="00D40F61"/>
    <w:rsid w:val="00D4205A"/>
    <w:rsid w:val="00D431E3"/>
    <w:rsid w:val="00D4448A"/>
    <w:rsid w:val="00D464B6"/>
    <w:rsid w:val="00D46D7C"/>
    <w:rsid w:val="00D52AF9"/>
    <w:rsid w:val="00D52E82"/>
    <w:rsid w:val="00D53263"/>
    <w:rsid w:val="00D53775"/>
    <w:rsid w:val="00D552DA"/>
    <w:rsid w:val="00D55629"/>
    <w:rsid w:val="00D579B7"/>
    <w:rsid w:val="00D57C20"/>
    <w:rsid w:val="00D57C34"/>
    <w:rsid w:val="00D63549"/>
    <w:rsid w:val="00D63AFE"/>
    <w:rsid w:val="00D6499D"/>
    <w:rsid w:val="00D707B9"/>
    <w:rsid w:val="00D7162D"/>
    <w:rsid w:val="00D7194A"/>
    <w:rsid w:val="00D7254E"/>
    <w:rsid w:val="00D72B9B"/>
    <w:rsid w:val="00D73235"/>
    <w:rsid w:val="00D753C1"/>
    <w:rsid w:val="00D75411"/>
    <w:rsid w:val="00D75E7D"/>
    <w:rsid w:val="00D76057"/>
    <w:rsid w:val="00D7690F"/>
    <w:rsid w:val="00D76DF0"/>
    <w:rsid w:val="00D84AF6"/>
    <w:rsid w:val="00D85D8F"/>
    <w:rsid w:val="00D8658B"/>
    <w:rsid w:val="00D87471"/>
    <w:rsid w:val="00D87E1F"/>
    <w:rsid w:val="00D90C6B"/>
    <w:rsid w:val="00D90F3C"/>
    <w:rsid w:val="00D91916"/>
    <w:rsid w:val="00D922BD"/>
    <w:rsid w:val="00D940BB"/>
    <w:rsid w:val="00D947AB"/>
    <w:rsid w:val="00D956B8"/>
    <w:rsid w:val="00D9651A"/>
    <w:rsid w:val="00D97042"/>
    <w:rsid w:val="00DA0007"/>
    <w:rsid w:val="00DA11F3"/>
    <w:rsid w:val="00DA2101"/>
    <w:rsid w:val="00DA2354"/>
    <w:rsid w:val="00DA25F6"/>
    <w:rsid w:val="00DA38D9"/>
    <w:rsid w:val="00DA495A"/>
    <w:rsid w:val="00DA49D0"/>
    <w:rsid w:val="00DA5C9A"/>
    <w:rsid w:val="00DB0380"/>
    <w:rsid w:val="00DB099B"/>
    <w:rsid w:val="00DB17A9"/>
    <w:rsid w:val="00DB3966"/>
    <w:rsid w:val="00DB4750"/>
    <w:rsid w:val="00DB4B31"/>
    <w:rsid w:val="00DB4D72"/>
    <w:rsid w:val="00DB52CD"/>
    <w:rsid w:val="00DB58D2"/>
    <w:rsid w:val="00DB5A28"/>
    <w:rsid w:val="00DB5D89"/>
    <w:rsid w:val="00DB6134"/>
    <w:rsid w:val="00DB6973"/>
    <w:rsid w:val="00DB70B6"/>
    <w:rsid w:val="00DC06F2"/>
    <w:rsid w:val="00DC17E4"/>
    <w:rsid w:val="00DC4EBD"/>
    <w:rsid w:val="00DC51CE"/>
    <w:rsid w:val="00DC5E6A"/>
    <w:rsid w:val="00DC61C0"/>
    <w:rsid w:val="00DC77B6"/>
    <w:rsid w:val="00DC7B2C"/>
    <w:rsid w:val="00DD13FA"/>
    <w:rsid w:val="00DD4D36"/>
    <w:rsid w:val="00DD5723"/>
    <w:rsid w:val="00DD741F"/>
    <w:rsid w:val="00DE16BF"/>
    <w:rsid w:val="00DE54A1"/>
    <w:rsid w:val="00DE586D"/>
    <w:rsid w:val="00DE7B78"/>
    <w:rsid w:val="00DF0639"/>
    <w:rsid w:val="00DF1F2F"/>
    <w:rsid w:val="00DF2667"/>
    <w:rsid w:val="00DF29A4"/>
    <w:rsid w:val="00DF2D6F"/>
    <w:rsid w:val="00DF5000"/>
    <w:rsid w:val="00DF619D"/>
    <w:rsid w:val="00DF69BC"/>
    <w:rsid w:val="00DF6F86"/>
    <w:rsid w:val="00E00E70"/>
    <w:rsid w:val="00E02231"/>
    <w:rsid w:val="00E03F65"/>
    <w:rsid w:val="00E04331"/>
    <w:rsid w:val="00E055D7"/>
    <w:rsid w:val="00E06638"/>
    <w:rsid w:val="00E066E3"/>
    <w:rsid w:val="00E066F2"/>
    <w:rsid w:val="00E07A17"/>
    <w:rsid w:val="00E102B6"/>
    <w:rsid w:val="00E10A89"/>
    <w:rsid w:val="00E12220"/>
    <w:rsid w:val="00E1323A"/>
    <w:rsid w:val="00E13D82"/>
    <w:rsid w:val="00E16277"/>
    <w:rsid w:val="00E17622"/>
    <w:rsid w:val="00E204CA"/>
    <w:rsid w:val="00E20BB4"/>
    <w:rsid w:val="00E20ED2"/>
    <w:rsid w:val="00E2122C"/>
    <w:rsid w:val="00E22142"/>
    <w:rsid w:val="00E222E7"/>
    <w:rsid w:val="00E2342C"/>
    <w:rsid w:val="00E23C99"/>
    <w:rsid w:val="00E31EDA"/>
    <w:rsid w:val="00E31F49"/>
    <w:rsid w:val="00E34F22"/>
    <w:rsid w:val="00E3637A"/>
    <w:rsid w:val="00E37AC5"/>
    <w:rsid w:val="00E41892"/>
    <w:rsid w:val="00E41E7D"/>
    <w:rsid w:val="00E4230A"/>
    <w:rsid w:val="00E43E12"/>
    <w:rsid w:val="00E44EF1"/>
    <w:rsid w:val="00E45682"/>
    <w:rsid w:val="00E45F76"/>
    <w:rsid w:val="00E462A5"/>
    <w:rsid w:val="00E468DD"/>
    <w:rsid w:val="00E46935"/>
    <w:rsid w:val="00E47398"/>
    <w:rsid w:val="00E50220"/>
    <w:rsid w:val="00E523C9"/>
    <w:rsid w:val="00E540CD"/>
    <w:rsid w:val="00E5426C"/>
    <w:rsid w:val="00E548AC"/>
    <w:rsid w:val="00E5565C"/>
    <w:rsid w:val="00E558AF"/>
    <w:rsid w:val="00E607E0"/>
    <w:rsid w:val="00E621AD"/>
    <w:rsid w:val="00E63B43"/>
    <w:rsid w:val="00E64084"/>
    <w:rsid w:val="00E6410D"/>
    <w:rsid w:val="00E64EBA"/>
    <w:rsid w:val="00E65111"/>
    <w:rsid w:val="00E66897"/>
    <w:rsid w:val="00E674B3"/>
    <w:rsid w:val="00E675CD"/>
    <w:rsid w:val="00E7188C"/>
    <w:rsid w:val="00E71B8E"/>
    <w:rsid w:val="00E7249F"/>
    <w:rsid w:val="00E72BBC"/>
    <w:rsid w:val="00E7364F"/>
    <w:rsid w:val="00E742A7"/>
    <w:rsid w:val="00E748DE"/>
    <w:rsid w:val="00E751ED"/>
    <w:rsid w:val="00E753F0"/>
    <w:rsid w:val="00E76ED9"/>
    <w:rsid w:val="00E802F5"/>
    <w:rsid w:val="00E817F3"/>
    <w:rsid w:val="00E826BB"/>
    <w:rsid w:val="00E84648"/>
    <w:rsid w:val="00E8541F"/>
    <w:rsid w:val="00E85F2B"/>
    <w:rsid w:val="00E90F00"/>
    <w:rsid w:val="00E91D0B"/>
    <w:rsid w:val="00E92626"/>
    <w:rsid w:val="00E94A3F"/>
    <w:rsid w:val="00E95187"/>
    <w:rsid w:val="00E97A66"/>
    <w:rsid w:val="00EA0C85"/>
    <w:rsid w:val="00EA16EA"/>
    <w:rsid w:val="00EA1F9E"/>
    <w:rsid w:val="00EA52F1"/>
    <w:rsid w:val="00EB0564"/>
    <w:rsid w:val="00EB0ABF"/>
    <w:rsid w:val="00EB2725"/>
    <w:rsid w:val="00EB5508"/>
    <w:rsid w:val="00EB5AB1"/>
    <w:rsid w:val="00EB607D"/>
    <w:rsid w:val="00EB6FD0"/>
    <w:rsid w:val="00EC0AF1"/>
    <w:rsid w:val="00EC0FD3"/>
    <w:rsid w:val="00EC11F8"/>
    <w:rsid w:val="00EC2EAC"/>
    <w:rsid w:val="00EC3918"/>
    <w:rsid w:val="00EC4008"/>
    <w:rsid w:val="00EC4670"/>
    <w:rsid w:val="00EC46C4"/>
    <w:rsid w:val="00EC481E"/>
    <w:rsid w:val="00EC68A0"/>
    <w:rsid w:val="00EC75D3"/>
    <w:rsid w:val="00EC780D"/>
    <w:rsid w:val="00ED067D"/>
    <w:rsid w:val="00ED0992"/>
    <w:rsid w:val="00ED1B4A"/>
    <w:rsid w:val="00ED2A03"/>
    <w:rsid w:val="00ED5886"/>
    <w:rsid w:val="00ED5B14"/>
    <w:rsid w:val="00ED5B4F"/>
    <w:rsid w:val="00ED798D"/>
    <w:rsid w:val="00EE015C"/>
    <w:rsid w:val="00EE01B2"/>
    <w:rsid w:val="00EE1FEC"/>
    <w:rsid w:val="00EE383D"/>
    <w:rsid w:val="00EE4432"/>
    <w:rsid w:val="00EE4E2B"/>
    <w:rsid w:val="00EE7FA4"/>
    <w:rsid w:val="00EF2655"/>
    <w:rsid w:val="00EF343E"/>
    <w:rsid w:val="00EF3A9A"/>
    <w:rsid w:val="00EF3D75"/>
    <w:rsid w:val="00EF409E"/>
    <w:rsid w:val="00EF4174"/>
    <w:rsid w:val="00EF492C"/>
    <w:rsid w:val="00EF5C5A"/>
    <w:rsid w:val="00EF691E"/>
    <w:rsid w:val="00F0159F"/>
    <w:rsid w:val="00F03083"/>
    <w:rsid w:val="00F04FEF"/>
    <w:rsid w:val="00F054C5"/>
    <w:rsid w:val="00F061C3"/>
    <w:rsid w:val="00F06CB6"/>
    <w:rsid w:val="00F071B2"/>
    <w:rsid w:val="00F07E90"/>
    <w:rsid w:val="00F07F93"/>
    <w:rsid w:val="00F117B3"/>
    <w:rsid w:val="00F11B45"/>
    <w:rsid w:val="00F11C42"/>
    <w:rsid w:val="00F1509C"/>
    <w:rsid w:val="00F161A0"/>
    <w:rsid w:val="00F16219"/>
    <w:rsid w:val="00F16FF8"/>
    <w:rsid w:val="00F200E6"/>
    <w:rsid w:val="00F20A18"/>
    <w:rsid w:val="00F214CA"/>
    <w:rsid w:val="00F21AEB"/>
    <w:rsid w:val="00F232F6"/>
    <w:rsid w:val="00F234F8"/>
    <w:rsid w:val="00F2577D"/>
    <w:rsid w:val="00F27DEA"/>
    <w:rsid w:val="00F31084"/>
    <w:rsid w:val="00F31969"/>
    <w:rsid w:val="00F31F7D"/>
    <w:rsid w:val="00F33818"/>
    <w:rsid w:val="00F34677"/>
    <w:rsid w:val="00F3569D"/>
    <w:rsid w:val="00F3624D"/>
    <w:rsid w:val="00F3748B"/>
    <w:rsid w:val="00F4017B"/>
    <w:rsid w:val="00F42288"/>
    <w:rsid w:val="00F43A08"/>
    <w:rsid w:val="00F45C76"/>
    <w:rsid w:val="00F45F62"/>
    <w:rsid w:val="00F47582"/>
    <w:rsid w:val="00F50518"/>
    <w:rsid w:val="00F50D96"/>
    <w:rsid w:val="00F510A6"/>
    <w:rsid w:val="00F5192B"/>
    <w:rsid w:val="00F5289F"/>
    <w:rsid w:val="00F52D20"/>
    <w:rsid w:val="00F533C7"/>
    <w:rsid w:val="00F53C65"/>
    <w:rsid w:val="00F551AF"/>
    <w:rsid w:val="00F56A65"/>
    <w:rsid w:val="00F57A15"/>
    <w:rsid w:val="00F57FCB"/>
    <w:rsid w:val="00F604C4"/>
    <w:rsid w:val="00F61A47"/>
    <w:rsid w:val="00F63B49"/>
    <w:rsid w:val="00F65EE8"/>
    <w:rsid w:val="00F66B19"/>
    <w:rsid w:val="00F66CCF"/>
    <w:rsid w:val="00F67635"/>
    <w:rsid w:val="00F703EB"/>
    <w:rsid w:val="00F70BF6"/>
    <w:rsid w:val="00F71C27"/>
    <w:rsid w:val="00F71F12"/>
    <w:rsid w:val="00F7258C"/>
    <w:rsid w:val="00F729A6"/>
    <w:rsid w:val="00F74033"/>
    <w:rsid w:val="00F74D9F"/>
    <w:rsid w:val="00F7577A"/>
    <w:rsid w:val="00F81664"/>
    <w:rsid w:val="00F8258E"/>
    <w:rsid w:val="00F83690"/>
    <w:rsid w:val="00F865AD"/>
    <w:rsid w:val="00F87BD4"/>
    <w:rsid w:val="00F87FBB"/>
    <w:rsid w:val="00F91D72"/>
    <w:rsid w:val="00F92355"/>
    <w:rsid w:val="00F923B0"/>
    <w:rsid w:val="00F92974"/>
    <w:rsid w:val="00F93511"/>
    <w:rsid w:val="00F93CBC"/>
    <w:rsid w:val="00F93DB5"/>
    <w:rsid w:val="00F945D8"/>
    <w:rsid w:val="00F94988"/>
    <w:rsid w:val="00F94C3C"/>
    <w:rsid w:val="00F959BF"/>
    <w:rsid w:val="00F9646E"/>
    <w:rsid w:val="00FA0E7A"/>
    <w:rsid w:val="00FA15F3"/>
    <w:rsid w:val="00FA325E"/>
    <w:rsid w:val="00FA3558"/>
    <w:rsid w:val="00FA373C"/>
    <w:rsid w:val="00FA4466"/>
    <w:rsid w:val="00FA4A10"/>
    <w:rsid w:val="00FA5694"/>
    <w:rsid w:val="00FA5781"/>
    <w:rsid w:val="00FA6729"/>
    <w:rsid w:val="00FA686A"/>
    <w:rsid w:val="00FA68C5"/>
    <w:rsid w:val="00FB03EE"/>
    <w:rsid w:val="00FB0E77"/>
    <w:rsid w:val="00FB2169"/>
    <w:rsid w:val="00FB49D7"/>
    <w:rsid w:val="00FB548E"/>
    <w:rsid w:val="00FB6165"/>
    <w:rsid w:val="00FB7E4B"/>
    <w:rsid w:val="00FC140D"/>
    <w:rsid w:val="00FC2D3F"/>
    <w:rsid w:val="00FC3007"/>
    <w:rsid w:val="00FC4422"/>
    <w:rsid w:val="00FC4994"/>
    <w:rsid w:val="00FC4C0C"/>
    <w:rsid w:val="00FC4FFD"/>
    <w:rsid w:val="00FC74D6"/>
    <w:rsid w:val="00FC7DD9"/>
    <w:rsid w:val="00FD0BFD"/>
    <w:rsid w:val="00FD48E1"/>
    <w:rsid w:val="00FD5425"/>
    <w:rsid w:val="00FD5B25"/>
    <w:rsid w:val="00FE09DA"/>
    <w:rsid w:val="00FE0A52"/>
    <w:rsid w:val="00FE249B"/>
    <w:rsid w:val="00FE3C14"/>
    <w:rsid w:val="00FE4B43"/>
    <w:rsid w:val="00FE5E69"/>
    <w:rsid w:val="00FE6499"/>
    <w:rsid w:val="00FE71FA"/>
    <w:rsid w:val="00FE752E"/>
    <w:rsid w:val="00FF0ECD"/>
    <w:rsid w:val="00FF1996"/>
    <w:rsid w:val="00FF1E89"/>
    <w:rsid w:val="00FF1F0E"/>
    <w:rsid w:val="00FF2FEA"/>
    <w:rsid w:val="00FF3EFE"/>
    <w:rsid w:val="00FF4673"/>
    <w:rsid w:val="00FF4ABB"/>
    <w:rsid w:val="00FF544D"/>
    <w:rsid w:val="00FF550C"/>
    <w:rsid w:val="00FF5855"/>
    <w:rsid w:val="00FF65A7"/>
    <w:rsid w:val="00FF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042"/>
  </w:style>
  <w:style w:type="paragraph" w:styleId="Heading1">
    <w:name w:val="heading 1"/>
    <w:basedOn w:val="Normal"/>
    <w:next w:val="Normal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TableNormal"/>
    <w:rsid w:val="00206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ruickshank@southpageschool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ehrhorst@southpageschool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uzek@southpageschoo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reen@southpageschool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JIJEFGX\South%20Page%20%202002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9B73-D1EF-4DA6-8FA6-8A1D4D8E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South Page  2002-03</Template>
  <TotalTime>1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Links>
    <vt:vector size="24" baseType="variant">
      <vt:variant>
        <vt:i4>6029413</vt:i4>
      </vt:variant>
      <vt:variant>
        <vt:i4>9</vt:i4>
      </vt:variant>
      <vt:variant>
        <vt:i4>0</vt:i4>
      </vt:variant>
      <vt:variant>
        <vt:i4>5</vt:i4>
      </vt:variant>
      <vt:variant>
        <vt:lpwstr>mailto:pbehrhorst@southpageschools.com</vt:lpwstr>
      </vt:variant>
      <vt:variant>
        <vt:lpwstr/>
      </vt:variant>
      <vt:variant>
        <vt:i4>4456546</vt:i4>
      </vt:variant>
      <vt:variant>
        <vt:i4>6</vt:i4>
      </vt:variant>
      <vt:variant>
        <vt:i4>0</vt:i4>
      </vt:variant>
      <vt:variant>
        <vt:i4>5</vt:i4>
      </vt:variant>
      <vt:variant>
        <vt:lpwstr>mailto:sruzek@southpageschools.com</vt:lpwstr>
      </vt:variant>
      <vt:variant>
        <vt:lpwstr/>
      </vt:variant>
      <vt:variant>
        <vt:i4>5505133</vt:i4>
      </vt:variant>
      <vt:variant>
        <vt:i4>3</vt:i4>
      </vt:variant>
      <vt:variant>
        <vt:i4>0</vt:i4>
      </vt:variant>
      <vt:variant>
        <vt:i4>5</vt:i4>
      </vt:variant>
      <vt:variant>
        <vt:lpwstr>mailto:dgreen@southpageschools.com</vt:lpwstr>
      </vt:variant>
      <vt:variant>
        <vt:lpwstr/>
      </vt:variant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mailto:gcruickshank@southpageschools.com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gcruickshank</cp:lastModifiedBy>
  <cp:revision>2</cp:revision>
  <cp:lastPrinted>2016-10-06T14:20:00Z</cp:lastPrinted>
  <dcterms:created xsi:type="dcterms:W3CDTF">2017-03-09T15:15:00Z</dcterms:created>
  <dcterms:modified xsi:type="dcterms:W3CDTF">2017-03-09T15:15:00Z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