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526E11" w:rsidR="0064484A" w:rsidRPr="00F8744F" w:rsidRDefault="0064484A" w:rsidP="00F874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3648D23B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Amy Bautista</w:t>
            </w:r>
            <w:r w:rsidR="00EA7298"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475BC935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abautista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 w:rsidTr="002616A9">
        <w:trPr>
          <w:trHeight w:val="224"/>
        </w:trPr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0"/>
          <w:szCs w:val="10"/>
        </w:rPr>
      </w:pPr>
      <w:bookmarkStart w:id="0" w:name="_heading=h.1fob9te" w:colFirst="0" w:colLast="0"/>
      <w:bookmarkEnd w:id="0"/>
    </w:p>
    <w:p w14:paraId="18490053" w14:textId="77777777" w:rsidR="00A57F71" w:rsidRPr="00F8744F" w:rsidRDefault="00A57F71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0"/>
          <w:szCs w:val="10"/>
        </w:rPr>
      </w:pPr>
    </w:p>
    <w:p w14:paraId="00000020" w14:textId="6535D50C" w:rsidR="0064484A" w:rsidRPr="003F4A6D" w:rsidRDefault="00F062E0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 w:rsidRPr="003F4A6D">
        <w:rPr>
          <w:color w:val="000000"/>
          <w:sz w:val="24"/>
          <w:szCs w:val="24"/>
        </w:rPr>
        <w:t xml:space="preserve">                                                        </w:t>
      </w:r>
      <w:r w:rsidR="00EA7298" w:rsidRPr="003F4A6D">
        <w:rPr>
          <w:color w:val="000000"/>
          <w:sz w:val="24"/>
          <w:szCs w:val="24"/>
        </w:rPr>
        <w:t>South Page CSD- Regular Monthly Board Meeting</w:t>
      </w:r>
    </w:p>
    <w:p w14:paraId="00000021" w14:textId="615FA57D" w:rsidR="0064484A" w:rsidRPr="00CE3F0C" w:rsidRDefault="00CE3F0C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D21066">
        <w:rPr>
          <w:b/>
          <w:bCs/>
          <w:sz w:val="24"/>
          <w:szCs w:val="24"/>
        </w:rPr>
        <w:t>November 13</w:t>
      </w:r>
      <w:r w:rsidR="00EA7298" w:rsidRPr="00CE3F0C">
        <w:rPr>
          <w:b/>
          <w:bCs/>
          <w:sz w:val="24"/>
          <w:szCs w:val="24"/>
        </w:rPr>
        <w:t>, 202</w:t>
      </w:r>
      <w:r w:rsidR="00665F78" w:rsidRPr="00CE3F0C">
        <w:rPr>
          <w:b/>
          <w:bCs/>
          <w:sz w:val="24"/>
          <w:szCs w:val="24"/>
        </w:rPr>
        <w:t>3</w:t>
      </w:r>
      <w:r w:rsidR="00EA7298" w:rsidRPr="00CE3F0C">
        <w:rPr>
          <w:b/>
          <w:bCs/>
          <w:sz w:val="24"/>
          <w:szCs w:val="24"/>
        </w:rPr>
        <w:t xml:space="preserve"> at </w:t>
      </w:r>
      <w:r w:rsidR="0066764B">
        <w:rPr>
          <w:b/>
          <w:bCs/>
          <w:sz w:val="24"/>
          <w:szCs w:val="24"/>
        </w:rPr>
        <w:t>6</w:t>
      </w:r>
      <w:r w:rsidR="00205AA6" w:rsidRPr="00CE3F0C">
        <w:rPr>
          <w:b/>
          <w:bCs/>
          <w:sz w:val="24"/>
          <w:szCs w:val="24"/>
        </w:rPr>
        <w:t>:0</w:t>
      </w:r>
      <w:r w:rsidR="00EA7298" w:rsidRPr="00CE3F0C">
        <w:rPr>
          <w:b/>
          <w:bCs/>
          <w:sz w:val="24"/>
          <w:szCs w:val="24"/>
        </w:rPr>
        <w:t>0</w:t>
      </w:r>
      <w:r w:rsidR="00EB1B69" w:rsidRPr="00CE3F0C">
        <w:rPr>
          <w:b/>
          <w:bCs/>
          <w:sz w:val="24"/>
          <w:szCs w:val="24"/>
        </w:rPr>
        <w:t xml:space="preserve"> PM</w:t>
      </w:r>
    </w:p>
    <w:p w14:paraId="5588FFE4" w14:textId="3162F6AD" w:rsidR="00C9591A" w:rsidRPr="001712D1" w:rsidRDefault="00CE3F0C" w:rsidP="003F4A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F4A6D">
        <w:rPr>
          <w:sz w:val="24"/>
          <w:szCs w:val="24"/>
        </w:rPr>
        <w:t xml:space="preserve">      </w:t>
      </w:r>
      <w:r w:rsidR="00EA7298" w:rsidRPr="00CE3F0C">
        <w:rPr>
          <w:sz w:val="24"/>
          <w:szCs w:val="24"/>
        </w:rPr>
        <w:t>ICN/ Vocational Agricultural Classroom</w:t>
      </w:r>
    </w:p>
    <w:p w14:paraId="7AC5B354" w14:textId="774B0BDD" w:rsidR="00A57F71" w:rsidRDefault="003F4A6D" w:rsidP="00C9591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D1733" w:rsidRPr="003F4A6D">
        <w:rPr>
          <w:b/>
          <w:bCs/>
          <w:sz w:val="24"/>
          <w:szCs w:val="24"/>
        </w:rPr>
        <w:t>AGENDA</w:t>
      </w:r>
    </w:p>
    <w:p w14:paraId="17AABFDE" w14:textId="77777777" w:rsidR="003F4A6D" w:rsidRPr="003F4A6D" w:rsidRDefault="003F4A6D" w:rsidP="00C9591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18"/>
          <w:szCs w:val="18"/>
        </w:rPr>
      </w:pPr>
    </w:p>
    <w:p w14:paraId="00000023" w14:textId="74352A7C" w:rsidR="0064484A" w:rsidRPr="00D26E69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F8744F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7993570F" w:rsidR="0064484A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Approve the Agenda</w:t>
      </w:r>
    </w:p>
    <w:p w14:paraId="5602C0DD" w14:textId="3402CEA7" w:rsidR="00623E55" w:rsidRPr="00A12AD2" w:rsidRDefault="00623E55" w:rsidP="00F8744F">
      <w:pPr>
        <w:rPr>
          <w:b/>
          <w:bCs/>
          <w:color w:val="000000"/>
          <w:sz w:val="16"/>
          <w:szCs w:val="16"/>
        </w:rPr>
      </w:pPr>
    </w:p>
    <w:p w14:paraId="00000029" w14:textId="79F6E47E" w:rsidR="0064484A" w:rsidRPr="00D26E69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Consent Agenda:</w:t>
      </w:r>
    </w:p>
    <w:p w14:paraId="3010C551" w14:textId="16905D4B" w:rsidR="00563F09" w:rsidRPr="00D26E69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Minutes of the</w:t>
      </w:r>
      <w:r w:rsidR="00D21066">
        <w:rPr>
          <w:color w:val="000000"/>
        </w:rPr>
        <w:t xml:space="preserve"> October </w:t>
      </w:r>
      <w:r w:rsidRPr="00D26E69">
        <w:rPr>
          <w:color w:val="000000"/>
        </w:rPr>
        <w:t>Board Meeting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3E3B6794" w14:textId="55F11704" w:rsidR="00563F09" w:rsidRPr="00D26E69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Bills to be </w:t>
      </w:r>
      <w:r w:rsidR="00563F09" w:rsidRPr="00D26E69">
        <w:rPr>
          <w:color w:val="000000"/>
        </w:rPr>
        <w:t>P</w:t>
      </w:r>
      <w:r w:rsidRPr="00D26E69">
        <w:rPr>
          <w:color w:val="000000"/>
        </w:rPr>
        <w:t>aid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0000002C" w14:textId="45682E29" w:rsidR="0064484A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Financial </w:t>
      </w:r>
      <w:r w:rsidR="00563F09" w:rsidRPr="00D26E69">
        <w:rPr>
          <w:color w:val="000000"/>
        </w:rPr>
        <w:t>R</w:t>
      </w:r>
      <w:r w:rsidRPr="00D26E69">
        <w:rPr>
          <w:color w:val="000000"/>
        </w:rPr>
        <w:t>eport</w:t>
      </w:r>
      <w:r w:rsidR="00563F09" w:rsidRPr="00D26E69">
        <w:rPr>
          <w:color w:val="000000"/>
        </w:rPr>
        <w:t>s</w:t>
      </w:r>
    </w:p>
    <w:p w14:paraId="4A281D76" w14:textId="77777777" w:rsidR="002616A9" w:rsidRPr="00C41CE6" w:rsidRDefault="002616A9" w:rsidP="00C41CE6">
      <w:pPr>
        <w:rPr>
          <w:b/>
          <w:bCs/>
          <w:color w:val="000000"/>
          <w:sz w:val="16"/>
          <w:szCs w:val="16"/>
        </w:rPr>
      </w:pPr>
    </w:p>
    <w:p w14:paraId="2A39B86F" w14:textId="1DCC8059" w:rsidR="00623E55" w:rsidRPr="002616A9" w:rsidRDefault="00623E55" w:rsidP="002616A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2616A9">
        <w:rPr>
          <w:b/>
          <w:bCs/>
          <w:color w:val="000000"/>
        </w:rPr>
        <w:t>Reports:</w:t>
      </w:r>
    </w:p>
    <w:p w14:paraId="0000002F" w14:textId="7B9F79FF" w:rsidR="0064484A" w:rsidRPr="00D26E69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Principal</w:t>
      </w:r>
      <w:r w:rsidR="002554B9">
        <w:rPr>
          <w:color w:val="000000"/>
        </w:rPr>
        <w:t xml:space="preserve"> </w:t>
      </w:r>
    </w:p>
    <w:p w14:paraId="0AAD7501" w14:textId="2C3EBE30" w:rsidR="00B40531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Maintenance and Transportation</w:t>
      </w:r>
      <w:r w:rsidR="00EF4A41">
        <w:rPr>
          <w:color w:val="000000"/>
        </w:rPr>
        <w:t xml:space="preserve"> </w:t>
      </w:r>
    </w:p>
    <w:p w14:paraId="7BBE3A63" w14:textId="4AB3833B" w:rsidR="00D35BBC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35BBC">
        <w:rPr>
          <w:color w:val="000000"/>
        </w:rPr>
        <w:t>Superintendent</w:t>
      </w:r>
      <w:r w:rsidR="00A071FE" w:rsidRPr="00D35BBC">
        <w:rPr>
          <w:color w:val="000000"/>
        </w:rPr>
        <w:t xml:space="preserve"> </w:t>
      </w:r>
    </w:p>
    <w:p w14:paraId="13D19915" w14:textId="77777777" w:rsidR="000D6DE6" w:rsidRPr="00D26E69" w:rsidRDefault="00EA7298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  <w:color w:val="000000"/>
        </w:rPr>
      </w:pP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</w:p>
    <w:p w14:paraId="4C72A76E" w14:textId="32DF9D76" w:rsidR="00727BA2" w:rsidRPr="004D0C50" w:rsidRDefault="00EA7298" w:rsidP="003641B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D26E69">
        <w:rPr>
          <w:b/>
          <w:bCs/>
          <w:color w:val="000000"/>
        </w:rPr>
        <w:t>Discussion</w:t>
      </w:r>
      <w:r w:rsidR="007E4993" w:rsidRPr="00D26E69">
        <w:rPr>
          <w:b/>
          <w:bCs/>
          <w:color w:val="000000"/>
        </w:rPr>
        <w:t>/Action</w:t>
      </w:r>
      <w:r w:rsidRPr="00D26E69">
        <w:rPr>
          <w:b/>
          <w:bCs/>
          <w:color w:val="000000"/>
        </w:rPr>
        <w:t>:</w:t>
      </w:r>
    </w:p>
    <w:p w14:paraId="6CE0FDAA" w14:textId="4ECA08C9" w:rsidR="00471FA4" w:rsidRDefault="002616A9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 w:rsidRPr="00F8744F">
        <w:rPr>
          <w:color w:val="000000"/>
        </w:rPr>
        <w:t xml:space="preserve">Discussion and Approval of </w:t>
      </w:r>
      <w:r w:rsidR="00810E85" w:rsidRPr="00F8744F">
        <w:rPr>
          <w:color w:val="000000"/>
        </w:rPr>
        <w:t xml:space="preserve">Modified Supplemental Amount for Increased Open Enrollment </w:t>
      </w:r>
      <w:r w:rsidR="00F8744F">
        <w:rPr>
          <w:color w:val="000000"/>
        </w:rPr>
        <w:t xml:space="preserve"> </w:t>
      </w:r>
    </w:p>
    <w:p w14:paraId="25CCCC78" w14:textId="23DC7EC8" w:rsidR="00F8744F" w:rsidRPr="00F8744F" w:rsidRDefault="00F8744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>
        <w:rPr>
          <w:color w:val="000000"/>
        </w:rPr>
        <w:t>Discussion and Approval of Modified Supplemental Amount for Open Enrollment Out Not on Previous Year’s Certified Enrollment</w:t>
      </w:r>
    </w:p>
    <w:p w14:paraId="73D8A51B" w14:textId="69F966EA" w:rsidR="00FC0626" w:rsidRPr="00C41CE6" w:rsidRDefault="00261B95" w:rsidP="00C41CE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 w:rsidRPr="00261B95">
        <w:rPr>
          <w:color w:val="000000"/>
        </w:rPr>
        <w:t>Discussion and Approval of Board Polic</w:t>
      </w:r>
      <w:r w:rsidR="00243E68">
        <w:rPr>
          <w:color w:val="000000"/>
        </w:rPr>
        <w:t>y Updates</w:t>
      </w:r>
    </w:p>
    <w:p w14:paraId="2D971B46" w14:textId="77777777" w:rsidR="00375309" w:rsidRDefault="00375309" w:rsidP="00D96667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 w:right="576"/>
        <w:jc w:val="both"/>
        <w:rPr>
          <w:color w:val="000000"/>
          <w:sz w:val="16"/>
          <w:szCs w:val="16"/>
        </w:rPr>
      </w:pPr>
    </w:p>
    <w:p w14:paraId="1C19444B" w14:textId="5E968D89" w:rsidR="00375309" w:rsidRPr="002616A9" w:rsidRDefault="00375309" w:rsidP="0037530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Personnel/Resignations</w:t>
      </w:r>
      <w:r w:rsidRPr="002616A9">
        <w:rPr>
          <w:b/>
          <w:bCs/>
          <w:color w:val="000000"/>
        </w:rPr>
        <w:t>:</w:t>
      </w:r>
    </w:p>
    <w:p w14:paraId="1E41C984" w14:textId="711784D5" w:rsidR="00375309" w:rsidRPr="00743D5F" w:rsidRDefault="00375309" w:rsidP="00743D5F">
      <w:pPr>
        <w:pStyle w:val="Normal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Discussion and Approval of </w:t>
      </w:r>
      <w:r w:rsidR="007C7931">
        <w:rPr>
          <w:color w:val="000000"/>
        </w:rPr>
        <w:t>Stipen</w:t>
      </w:r>
      <w:r w:rsidR="00906E14">
        <w:rPr>
          <w:color w:val="000000"/>
        </w:rPr>
        <w:t>ds</w:t>
      </w:r>
    </w:p>
    <w:p w14:paraId="4FD9652F" w14:textId="77777777" w:rsidR="00A57F71" w:rsidRDefault="00A57F71" w:rsidP="00A57F7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5FA53161" w14:textId="77777777" w:rsidR="007C7931" w:rsidRDefault="0029310A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Celebrations</w:t>
      </w:r>
    </w:p>
    <w:p w14:paraId="5F643B2A" w14:textId="77777777" w:rsidR="007C7931" w:rsidRDefault="007C7931" w:rsidP="007C7931">
      <w:pPr>
        <w:pStyle w:val="ListParagraph"/>
        <w:rPr>
          <w:b/>
          <w:bCs/>
          <w:color w:val="000000"/>
        </w:rPr>
      </w:pPr>
    </w:p>
    <w:p w14:paraId="0FCE1A2E" w14:textId="24C2C8FC" w:rsidR="00CD6667" w:rsidRPr="007C7931" w:rsidRDefault="00A57F71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C7931">
        <w:rPr>
          <w:b/>
          <w:bCs/>
          <w:color w:val="000000"/>
        </w:rPr>
        <w:t>Closed</w:t>
      </w:r>
      <w:r w:rsidR="00CD6667" w:rsidRPr="007C7931">
        <w:rPr>
          <w:b/>
          <w:bCs/>
          <w:color w:val="000000"/>
        </w:rPr>
        <w:t xml:space="preserve"> </w:t>
      </w:r>
      <w:r w:rsidRPr="007C7931">
        <w:rPr>
          <w:b/>
          <w:bCs/>
          <w:color w:val="000000"/>
        </w:rPr>
        <w:t xml:space="preserve">Session 21.5(i)i </w:t>
      </w:r>
    </w:p>
    <w:p w14:paraId="70CF1A38" w14:textId="77777777" w:rsidR="00CD6667" w:rsidRDefault="00CD6667" w:rsidP="00CD6667">
      <w:pPr>
        <w:pStyle w:val="ListParagraph"/>
        <w:rPr>
          <w:b/>
          <w:bCs/>
          <w:color w:val="000000"/>
        </w:rPr>
      </w:pPr>
    </w:p>
    <w:p w14:paraId="5B4EACF9" w14:textId="6EE8F8FF" w:rsidR="0029310A" w:rsidRPr="00CD6667" w:rsidRDefault="00EE27D9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b/>
          <w:bCs/>
          <w:color w:val="000000"/>
        </w:rPr>
      </w:pPr>
      <w:r w:rsidRPr="00CD6667">
        <w:rPr>
          <w:b/>
          <w:bCs/>
          <w:color w:val="000000"/>
        </w:rPr>
        <w:t>Adjournment</w:t>
      </w:r>
    </w:p>
    <w:sectPr w:rsidR="0029310A" w:rsidRPr="00CD6667" w:rsidSect="007C7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576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CE8A" w14:textId="77777777" w:rsidR="00FA313C" w:rsidRDefault="00FA313C">
      <w:r>
        <w:separator/>
      </w:r>
    </w:p>
  </w:endnote>
  <w:endnote w:type="continuationSeparator" w:id="0">
    <w:p w14:paraId="4C8B179E" w14:textId="77777777" w:rsidR="00FA313C" w:rsidRDefault="00FA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F771" w14:textId="77777777" w:rsidR="00FA313C" w:rsidRDefault="00FA313C">
      <w:r>
        <w:separator/>
      </w:r>
    </w:p>
  </w:footnote>
  <w:footnote w:type="continuationSeparator" w:id="0">
    <w:p w14:paraId="439E510F" w14:textId="77777777" w:rsidR="00FA313C" w:rsidRDefault="00FA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132521"/>
    <w:multiLevelType w:val="hybridMultilevel"/>
    <w:tmpl w:val="7FD477C6"/>
    <w:lvl w:ilvl="0" w:tplc="07EE71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7"/>
  </w:num>
  <w:num w:numId="2" w16cid:durableId="633875155">
    <w:abstractNumId w:val="0"/>
  </w:num>
  <w:num w:numId="3" w16cid:durableId="1734501925">
    <w:abstractNumId w:val="4"/>
  </w:num>
  <w:num w:numId="4" w16cid:durableId="2075203326">
    <w:abstractNumId w:val="5"/>
  </w:num>
  <w:num w:numId="5" w16cid:durableId="406149386">
    <w:abstractNumId w:val="6"/>
  </w:num>
  <w:num w:numId="6" w16cid:durableId="105934234">
    <w:abstractNumId w:val="22"/>
  </w:num>
  <w:num w:numId="7" w16cid:durableId="1059329377">
    <w:abstractNumId w:val="17"/>
  </w:num>
  <w:num w:numId="8" w16cid:durableId="256602819">
    <w:abstractNumId w:val="21"/>
  </w:num>
  <w:num w:numId="9" w16cid:durableId="1759786819">
    <w:abstractNumId w:val="14"/>
  </w:num>
  <w:num w:numId="10" w16cid:durableId="1637639126">
    <w:abstractNumId w:val="16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10"/>
  </w:num>
  <w:num w:numId="14" w16cid:durableId="854004667">
    <w:abstractNumId w:val="19"/>
  </w:num>
  <w:num w:numId="15" w16cid:durableId="569969309">
    <w:abstractNumId w:val="25"/>
  </w:num>
  <w:num w:numId="16" w16cid:durableId="1391534054">
    <w:abstractNumId w:val="8"/>
  </w:num>
  <w:num w:numId="17" w16cid:durableId="275337586">
    <w:abstractNumId w:val="20"/>
  </w:num>
  <w:num w:numId="18" w16cid:durableId="2112818858">
    <w:abstractNumId w:val="13"/>
  </w:num>
  <w:num w:numId="19" w16cid:durableId="1033195280">
    <w:abstractNumId w:val="18"/>
  </w:num>
  <w:num w:numId="20" w16cid:durableId="1223785654">
    <w:abstractNumId w:val="12"/>
  </w:num>
  <w:num w:numId="21" w16cid:durableId="626355351">
    <w:abstractNumId w:val="9"/>
  </w:num>
  <w:num w:numId="22" w16cid:durableId="792594967">
    <w:abstractNumId w:val="23"/>
  </w:num>
  <w:num w:numId="23" w16cid:durableId="1901550077">
    <w:abstractNumId w:val="15"/>
  </w:num>
  <w:num w:numId="24" w16cid:durableId="431435336">
    <w:abstractNumId w:val="24"/>
  </w:num>
  <w:num w:numId="25" w16cid:durableId="371999235">
    <w:abstractNumId w:val="11"/>
  </w:num>
  <w:num w:numId="26" w16cid:durableId="40457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20A6"/>
    <w:rsid w:val="00005B69"/>
    <w:rsid w:val="000067AA"/>
    <w:rsid w:val="0000694B"/>
    <w:rsid w:val="0001301C"/>
    <w:rsid w:val="000206C0"/>
    <w:rsid w:val="00021CC1"/>
    <w:rsid w:val="0002298F"/>
    <w:rsid w:val="00031D9C"/>
    <w:rsid w:val="00055498"/>
    <w:rsid w:val="00055A45"/>
    <w:rsid w:val="00055D8D"/>
    <w:rsid w:val="000577B2"/>
    <w:rsid w:val="00065467"/>
    <w:rsid w:val="000701BD"/>
    <w:rsid w:val="00073264"/>
    <w:rsid w:val="00074268"/>
    <w:rsid w:val="000749B2"/>
    <w:rsid w:val="00081C84"/>
    <w:rsid w:val="0008333C"/>
    <w:rsid w:val="00085461"/>
    <w:rsid w:val="00091B01"/>
    <w:rsid w:val="00092638"/>
    <w:rsid w:val="000A118E"/>
    <w:rsid w:val="000B266E"/>
    <w:rsid w:val="000B517E"/>
    <w:rsid w:val="000C2784"/>
    <w:rsid w:val="000C615A"/>
    <w:rsid w:val="000D2813"/>
    <w:rsid w:val="000D6DE6"/>
    <w:rsid w:val="000F16DA"/>
    <w:rsid w:val="00105AB2"/>
    <w:rsid w:val="00111C1A"/>
    <w:rsid w:val="00117B76"/>
    <w:rsid w:val="001219DF"/>
    <w:rsid w:val="0012344E"/>
    <w:rsid w:val="001510ED"/>
    <w:rsid w:val="00153219"/>
    <w:rsid w:val="00154FDA"/>
    <w:rsid w:val="0015579D"/>
    <w:rsid w:val="00160F4E"/>
    <w:rsid w:val="001712D1"/>
    <w:rsid w:val="00183015"/>
    <w:rsid w:val="00185702"/>
    <w:rsid w:val="00192D6D"/>
    <w:rsid w:val="00193BB8"/>
    <w:rsid w:val="00196B3D"/>
    <w:rsid w:val="001A1C2E"/>
    <w:rsid w:val="001A21F9"/>
    <w:rsid w:val="001B42D7"/>
    <w:rsid w:val="001D1927"/>
    <w:rsid w:val="001D50F2"/>
    <w:rsid w:val="001D6A7B"/>
    <w:rsid w:val="001E245F"/>
    <w:rsid w:val="001E659E"/>
    <w:rsid w:val="00205AA6"/>
    <w:rsid w:val="002062E9"/>
    <w:rsid w:val="00207ECE"/>
    <w:rsid w:val="002162A2"/>
    <w:rsid w:val="00227647"/>
    <w:rsid w:val="00231BA0"/>
    <w:rsid w:val="002343CB"/>
    <w:rsid w:val="00235EF8"/>
    <w:rsid w:val="00243E68"/>
    <w:rsid w:val="002554B9"/>
    <w:rsid w:val="002616A9"/>
    <w:rsid w:val="00261B95"/>
    <w:rsid w:val="00265DC1"/>
    <w:rsid w:val="0027279D"/>
    <w:rsid w:val="0029310A"/>
    <w:rsid w:val="00296CA9"/>
    <w:rsid w:val="002A6B64"/>
    <w:rsid w:val="002B1DD0"/>
    <w:rsid w:val="002B45F0"/>
    <w:rsid w:val="002B5285"/>
    <w:rsid w:val="002C67FD"/>
    <w:rsid w:val="002D2499"/>
    <w:rsid w:val="002D27CA"/>
    <w:rsid w:val="002D4624"/>
    <w:rsid w:val="002E173E"/>
    <w:rsid w:val="002E4382"/>
    <w:rsid w:val="002E6CEF"/>
    <w:rsid w:val="002F07CF"/>
    <w:rsid w:val="002F3254"/>
    <w:rsid w:val="002F589A"/>
    <w:rsid w:val="003121F2"/>
    <w:rsid w:val="003506D1"/>
    <w:rsid w:val="003641B9"/>
    <w:rsid w:val="00373FF9"/>
    <w:rsid w:val="00375309"/>
    <w:rsid w:val="00386506"/>
    <w:rsid w:val="0039283E"/>
    <w:rsid w:val="003B4328"/>
    <w:rsid w:val="003C1904"/>
    <w:rsid w:val="003C4308"/>
    <w:rsid w:val="003C7492"/>
    <w:rsid w:val="003D082F"/>
    <w:rsid w:val="003E0872"/>
    <w:rsid w:val="003E78F3"/>
    <w:rsid w:val="003F4A6D"/>
    <w:rsid w:val="004042A5"/>
    <w:rsid w:val="004048AC"/>
    <w:rsid w:val="004121EC"/>
    <w:rsid w:val="004154C1"/>
    <w:rsid w:val="00415B2E"/>
    <w:rsid w:val="004221EA"/>
    <w:rsid w:val="00427AC3"/>
    <w:rsid w:val="004307C3"/>
    <w:rsid w:val="00440A76"/>
    <w:rsid w:val="00441C7A"/>
    <w:rsid w:val="00446A0B"/>
    <w:rsid w:val="00450D78"/>
    <w:rsid w:val="00454464"/>
    <w:rsid w:val="00454E5E"/>
    <w:rsid w:val="0045670A"/>
    <w:rsid w:val="00462A2B"/>
    <w:rsid w:val="004657A1"/>
    <w:rsid w:val="00466EAD"/>
    <w:rsid w:val="00467B0D"/>
    <w:rsid w:val="0047110E"/>
    <w:rsid w:val="00471FA4"/>
    <w:rsid w:val="00473319"/>
    <w:rsid w:val="00486398"/>
    <w:rsid w:val="004A6B54"/>
    <w:rsid w:val="004C33B6"/>
    <w:rsid w:val="004C48E0"/>
    <w:rsid w:val="004D0C50"/>
    <w:rsid w:val="004D1336"/>
    <w:rsid w:val="004D5A27"/>
    <w:rsid w:val="004E06D2"/>
    <w:rsid w:val="004E4208"/>
    <w:rsid w:val="0050272B"/>
    <w:rsid w:val="00505B98"/>
    <w:rsid w:val="00512EE8"/>
    <w:rsid w:val="005145C6"/>
    <w:rsid w:val="00522611"/>
    <w:rsid w:val="00526360"/>
    <w:rsid w:val="00530B09"/>
    <w:rsid w:val="00530E2A"/>
    <w:rsid w:val="005314F3"/>
    <w:rsid w:val="00563A6E"/>
    <w:rsid w:val="00563F09"/>
    <w:rsid w:val="00580DAD"/>
    <w:rsid w:val="00585C4B"/>
    <w:rsid w:val="0058610C"/>
    <w:rsid w:val="00586882"/>
    <w:rsid w:val="005875CE"/>
    <w:rsid w:val="005904D1"/>
    <w:rsid w:val="00590556"/>
    <w:rsid w:val="005929EF"/>
    <w:rsid w:val="00597912"/>
    <w:rsid w:val="005A635E"/>
    <w:rsid w:val="005A73B3"/>
    <w:rsid w:val="005B481E"/>
    <w:rsid w:val="005C0659"/>
    <w:rsid w:val="005C4537"/>
    <w:rsid w:val="005C5FC9"/>
    <w:rsid w:val="005E29E8"/>
    <w:rsid w:val="005F02CB"/>
    <w:rsid w:val="006059ED"/>
    <w:rsid w:val="00621BC2"/>
    <w:rsid w:val="00622C93"/>
    <w:rsid w:val="00623E55"/>
    <w:rsid w:val="0062461F"/>
    <w:rsid w:val="00634236"/>
    <w:rsid w:val="0064484A"/>
    <w:rsid w:val="006476F1"/>
    <w:rsid w:val="006542B5"/>
    <w:rsid w:val="00665822"/>
    <w:rsid w:val="00665F78"/>
    <w:rsid w:val="00666C8E"/>
    <w:rsid w:val="0066764B"/>
    <w:rsid w:val="00680A33"/>
    <w:rsid w:val="00681F6F"/>
    <w:rsid w:val="00684084"/>
    <w:rsid w:val="006906B3"/>
    <w:rsid w:val="00690B00"/>
    <w:rsid w:val="006A0602"/>
    <w:rsid w:val="006B013A"/>
    <w:rsid w:val="006B59D3"/>
    <w:rsid w:val="006B6035"/>
    <w:rsid w:val="006C230D"/>
    <w:rsid w:val="006C2E57"/>
    <w:rsid w:val="006C376B"/>
    <w:rsid w:val="006C4C57"/>
    <w:rsid w:val="006D6F8E"/>
    <w:rsid w:val="006E34FB"/>
    <w:rsid w:val="006E397A"/>
    <w:rsid w:val="006F2584"/>
    <w:rsid w:val="00705DC6"/>
    <w:rsid w:val="0071691C"/>
    <w:rsid w:val="00721B5C"/>
    <w:rsid w:val="00724493"/>
    <w:rsid w:val="00727BA2"/>
    <w:rsid w:val="00731E73"/>
    <w:rsid w:val="00741787"/>
    <w:rsid w:val="00741C8E"/>
    <w:rsid w:val="00742C60"/>
    <w:rsid w:val="00743D5F"/>
    <w:rsid w:val="00743FD5"/>
    <w:rsid w:val="007514E2"/>
    <w:rsid w:val="007534E0"/>
    <w:rsid w:val="007669D8"/>
    <w:rsid w:val="0077204A"/>
    <w:rsid w:val="007760E2"/>
    <w:rsid w:val="007777FB"/>
    <w:rsid w:val="00782B96"/>
    <w:rsid w:val="00785E40"/>
    <w:rsid w:val="00786F1B"/>
    <w:rsid w:val="00793406"/>
    <w:rsid w:val="00794CA3"/>
    <w:rsid w:val="00796B4D"/>
    <w:rsid w:val="007A2C49"/>
    <w:rsid w:val="007A6830"/>
    <w:rsid w:val="007B1AD4"/>
    <w:rsid w:val="007B22A0"/>
    <w:rsid w:val="007B31B8"/>
    <w:rsid w:val="007C206D"/>
    <w:rsid w:val="007C3A53"/>
    <w:rsid w:val="007C7931"/>
    <w:rsid w:val="007D363F"/>
    <w:rsid w:val="007E4993"/>
    <w:rsid w:val="007E73B8"/>
    <w:rsid w:val="007F277F"/>
    <w:rsid w:val="00810E85"/>
    <w:rsid w:val="008312B3"/>
    <w:rsid w:val="0083211E"/>
    <w:rsid w:val="00855FBF"/>
    <w:rsid w:val="00862650"/>
    <w:rsid w:val="00871423"/>
    <w:rsid w:val="00872CFD"/>
    <w:rsid w:val="00874575"/>
    <w:rsid w:val="00874EA0"/>
    <w:rsid w:val="00880DC3"/>
    <w:rsid w:val="0089345B"/>
    <w:rsid w:val="00894F55"/>
    <w:rsid w:val="008A241E"/>
    <w:rsid w:val="008A40D1"/>
    <w:rsid w:val="008A4CAE"/>
    <w:rsid w:val="008A6C0E"/>
    <w:rsid w:val="008B1BC7"/>
    <w:rsid w:val="008C033B"/>
    <w:rsid w:val="008E3133"/>
    <w:rsid w:val="008F5D69"/>
    <w:rsid w:val="00900789"/>
    <w:rsid w:val="00906405"/>
    <w:rsid w:val="00906E14"/>
    <w:rsid w:val="0091194F"/>
    <w:rsid w:val="00925006"/>
    <w:rsid w:val="00925A17"/>
    <w:rsid w:val="00925AEE"/>
    <w:rsid w:val="00936A3A"/>
    <w:rsid w:val="00945078"/>
    <w:rsid w:val="009461D7"/>
    <w:rsid w:val="00955447"/>
    <w:rsid w:val="009554D7"/>
    <w:rsid w:val="00966736"/>
    <w:rsid w:val="00966E59"/>
    <w:rsid w:val="009763C8"/>
    <w:rsid w:val="00976D16"/>
    <w:rsid w:val="00987282"/>
    <w:rsid w:val="0099496D"/>
    <w:rsid w:val="009A4D83"/>
    <w:rsid w:val="009A7604"/>
    <w:rsid w:val="009B0891"/>
    <w:rsid w:val="009B0EF8"/>
    <w:rsid w:val="009B3E8C"/>
    <w:rsid w:val="009D0EAB"/>
    <w:rsid w:val="009D1733"/>
    <w:rsid w:val="009D496F"/>
    <w:rsid w:val="009E06DE"/>
    <w:rsid w:val="009F054C"/>
    <w:rsid w:val="009F1AF7"/>
    <w:rsid w:val="00A00BB3"/>
    <w:rsid w:val="00A05B69"/>
    <w:rsid w:val="00A071FE"/>
    <w:rsid w:val="00A101AD"/>
    <w:rsid w:val="00A1069D"/>
    <w:rsid w:val="00A12AD2"/>
    <w:rsid w:val="00A135B5"/>
    <w:rsid w:val="00A20526"/>
    <w:rsid w:val="00A20C07"/>
    <w:rsid w:val="00A2503C"/>
    <w:rsid w:val="00A27FEE"/>
    <w:rsid w:val="00A4022A"/>
    <w:rsid w:val="00A4035D"/>
    <w:rsid w:val="00A41373"/>
    <w:rsid w:val="00A45D2E"/>
    <w:rsid w:val="00A56FB1"/>
    <w:rsid w:val="00A57F71"/>
    <w:rsid w:val="00A70CB0"/>
    <w:rsid w:val="00A7363A"/>
    <w:rsid w:val="00A837F8"/>
    <w:rsid w:val="00AA2DB1"/>
    <w:rsid w:val="00AC2C26"/>
    <w:rsid w:val="00AD500A"/>
    <w:rsid w:val="00AE4BE1"/>
    <w:rsid w:val="00AF0DF1"/>
    <w:rsid w:val="00B001A7"/>
    <w:rsid w:val="00B01836"/>
    <w:rsid w:val="00B030B3"/>
    <w:rsid w:val="00B10DF7"/>
    <w:rsid w:val="00B177EC"/>
    <w:rsid w:val="00B21E6F"/>
    <w:rsid w:val="00B220C9"/>
    <w:rsid w:val="00B228C8"/>
    <w:rsid w:val="00B24A7B"/>
    <w:rsid w:val="00B257D2"/>
    <w:rsid w:val="00B34043"/>
    <w:rsid w:val="00B40531"/>
    <w:rsid w:val="00B4215F"/>
    <w:rsid w:val="00B63A1C"/>
    <w:rsid w:val="00B71F6F"/>
    <w:rsid w:val="00B77F5A"/>
    <w:rsid w:val="00B86CD4"/>
    <w:rsid w:val="00BB244A"/>
    <w:rsid w:val="00BC3AB6"/>
    <w:rsid w:val="00BC7D48"/>
    <w:rsid w:val="00BD67BA"/>
    <w:rsid w:val="00BD778F"/>
    <w:rsid w:val="00BE3C49"/>
    <w:rsid w:val="00C038B0"/>
    <w:rsid w:val="00C04D7E"/>
    <w:rsid w:val="00C07E73"/>
    <w:rsid w:val="00C14944"/>
    <w:rsid w:val="00C23DE7"/>
    <w:rsid w:val="00C249F6"/>
    <w:rsid w:val="00C30634"/>
    <w:rsid w:val="00C338CF"/>
    <w:rsid w:val="00C41CE6"/>
    <w:rsid w:val="00C50073"/>
    <w:rsid w:val="00C52B6A"/>
    <w:rsid w:val="00C61306"/>
    <w:rsid w:val="00C622E2"/>
    <w:rsid w:val="00C710D4"/>
    <w:rsid w:val="00C721E1"/>
    <w:rsid w:val="00C81B9A"/>
    <w:rsid w:val="00C84C8C"/>
    <w:rsid w:val="00C86E1D"/>
    <w:rsid w:val="00C8759E"/>
    <w:rsid w:val="00C903C8"/>
    <w:rsid w:val="00C9591A"/>
    <w:rsid w:val="00CA4557"/>
    <w:rsid w:val="00CA6997"/>
    <w:rsid w:val="00CB13D5"/>
    <w:rsid w:val="00CC0BF2"/>
    <w:rsid w:val="00CC2430"/>
    <w:rsid w:val="00CC3FDB"/>
    <w:rsid w:val="00CC58B1"/>
    <w:rsid w:val="00CD3352"/>
    <w:rsid w:val="00CD4A0F"/>
    <w:rsid w:val="00CD4C74"/>
    <w:rsid w:val="00CD6667"/>
    <w:rsid w:val="00CD7B5A"/>
    <w:rsid w:val="00CE12F5"/>
    <w:rsid w:val="00CE3F0C"/>
    <w:rsid w:val="00CE4557"/>
    <w:rsid w:val="00CF0398"/>
    <w:rsid w:val="00CF6026"/>
    <w:rsid w:val="00D032D8"/>
    <w:rsid w:val="00D07478"/>
    <w:rsid w:val="00D164CB"/>
    <w:rsid w:val="00D21066"/>
    <w:rsid w:val="00D24F53"/>
    <w:rsid w:val="00D25BA3"/>
    <w:rsid w:val="00D25DC7"/>
    <w:rsid w:val="00D26E69"/>
    <w:rsid w:val="00D35BBC"/>
    <w:rsid w:val="00D4028D"/>
    <w:rsid w:val="00D445A2"/>
    <w:rsid w:val="00D53713"/>
    <w:rsid w:val="00D6583F"/>
    <w:rsid w:val="00D65BA7"/>
    <w:rsid w:val="00D65DB2"/>
    <w:rsid w:val="00D74AB2"/>
    <w:rsid w:val="00D74B2A"/>
    <w:rsid w:val="00D91A7B"/>
    <w:rsid w:val="00D93A63"/>
    <w:rsid w:val="00D96667"/>
    <w:rsid w:val="00DA31CB"/>
    <w:rsid w:val="00DA73EA"/>
    <w:rsid w:val="00DA7A92"/>
    <w:rsid w:val="00DB417E"/>
    <w:rsid w:val="00DB74FF"/>
    <w:rsid w:val="00DF55B0"/>
    <w:rsid w:val="00E06DBA"/>
    <w:rsid w:val="00E368E6"/>
    <w:rsid w:val="00E4098D"/>
    <w:rsid w:val="00E47ECA"/>
    <w:rsid w:val="00E53861"/>
    <w:rsid w:val="00E5567E"/>
    <w:rsid w:val="00E56D85"/>
    <w:rsid w:val="00E57506"/>
    <w:rsid w:val="00E834C3"/>
    <w:rsid w:val="00E83B12"/>
    <w:rsid w:val="00E908C0"/>
    <w:rsid w:val="00E94820"/>
    <w:rsid w:val="00EA7298"/>
    <w:rsid w:val="00EB1B69"/>
    <w:rsid w:val="00EB503E"/>
    <w:rsid w:val="00EC096D"/>
    <w:rsid w:val="00ED3C57"/>
    <w:rsid w:val="00ED3CEF"/>
    <w:rsid w:val="00EE1A76"/>
    <w:rsid w:val="00EE27D9"/>
    <w:rsid w:val="00EF4174"/>
    <w:rsid w:val="00EF4A41"/>
    <w:rsid w:val="00F02977"/>
    <w:rsid w:val="00F03ABC"/>
    <w:rsid w:val="00F04615"/>
    <w:rsid w:val="00F062E0"/>
    <w:rsid w:val="00F064A7"/>
    <w:rsid w:val="00F109F4"/>
    <w:rsid w:val="00F10B38"/>
    <w:rsid w:val="00F1404A"/>
    <w:rsid w:val="00F14C48"/>
    <w:rsid w:val="00F1501F"/>
    <w:rsid w:val="00F178EC"/>
    <w:rsid w:val="00F17FB2"/>
    <w:rsid w:val="00F347FF"/>
    <w:rsid w:val="00F34DC3"/>
    <w:rsid w:val="00F366F9"/>
    <w:rsid w:val="00F4469C"/>
    <w:rsid w:val="00F53650"/>
    <w:rsid w:val="00F63EBD"/>
    <w:rsid w:val="00F74EBC"/>
    <w:rsid w:val="00F82A78"/>
    <w:rsid w:val="00F8744F"/>
    <w:rsid w:val="00FA313C"/>
    <w:rsid w:val="00FA498A"/>
    <w:rsid w:val="00FA5521"/>
    <w:rsid w:val="00FB41AC"/>
    <w:rsid w:val="00FC0626"/>
    <w:rsid w:val="00FC27A7"/>
    <w:rsid w:val="00FC6112"/>
    <w:rsid w:val="00FD1D4A"/>
    <w:rsid w:val="00FD7648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3</cp:revision>
  <cp:lastPrinted>2023-11-09T15:08:00Z</cp:lastPrinted>
  <dcterms:created xsi:type="dcterms:W3CDTF">2023-11-10T17:54:00Z</dcterms:created>
  <dcterms:modified xsi:type="dcterms:W3CDTF">2023-11-10T18:21:00Z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